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A214B6" w:rsidRPr="00474A59" w:rsidTr="00E51D01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A214B6" w:rsidRPr="00474A59" w:rsidRDefault="00A214B6" w:rsidP="00E51D0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4B6" w:rsidRPr="00474A59" w:rsidRDefault="00A214B6" w:rsidP="00E51D01">
            <w:pPr>
              <w:spacing w:after="0"/>
              <w:ind w:right="-108"/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A214B6" w:rsidRPr="00474A59" w:rsidRDefault="00A214B6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A214B6" w:rsidRPr="00474A59" w:rsidRDefault="00A214B6" w:rsidP="00E51D01">
            <w:pPr>
              <w:spacing w:after="0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214B6" w:rsidRPr="00474A59" w:rsidRDefault="00A214B6" w:rsidP="00E5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50EF3F7A" wp14:editId="05630C0E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214B6" w:rsidRPr="00474A59" w:rsidRDefault="00A214B6" w:rsidP="00E5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14B6" w:rsidRPr="00474A59" w:rsidRDefault="00A214B6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A214B6" w:rsidRPr="00474A59" w:rsidRDefault="00A214B6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A214B6" w:rsidRPr="00474A59" w:rsidRDefault="00A214B6" w:rsidP="00E51D01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A214B6" w:rsidRPr="00474A59" w:rsidRDefault="00A214B6" w:rsidP="00A214B6">
      <w:pPr>
        <w:spacing w:after="0" w:line="240" w:lineRule="auto"/>
        <w:rPr>
          <w:rFonts w:ascii="TimBashk" w:eastAsia="Times New Roman" w:hAnsi="TimBashk" w:cs="TimBashk"/>
          <w:b/>
          <w:bCs/>
          <w:sz w:val="44"/>
          <w:szCs w:val="44"/>
          <w:lang w:val="tt-RU" w:eastAsia="ru-RU"/>
        </w:rPr>
      </w:pPr>
    </w:p>
    <w:p w:rsidR="00A214B6" w:rsidRPr="00474A59" w:rsidRDefault="00A214B6" w:rsidP="00A21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A59">
        <w:rPr>
          <w:rFonts w:ascii="TimBashk" w:eastAsia="Times New Roman" w:hAnsi="TimBashk" w:cs="TimBashk"/>
          <w:b/>
          <w:bCs/>
          <w:sz w:val="44"/>
          <w:szCs w:val="44"/>
          <w:lang w:val="tt-RU" w:eastAsia="ru-RU"/>
        </w:rPr>
        <w:t xml:space="preserve">   </w:t>
      </w:r>
      <w:r w:rsidRPr="00474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КАРАР                                                                        ПОСТАНОВЛЕНИЕ</w:t>
      </w:r>
    </w:p>
    <w:p w:rsidR="00A214B6" w:rsidRPr="006227C3" w:rsidRDefault="00A214B6" w:rsidP="00A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 февраля  2017 й.                        №   06                       14    </w:t>
      </w:r>
      <w:r w:rsidRPr="006227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февраля</w:t>
      </w: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</w:t>
      </w:r>
    </w:p>
    <w:p w:rsidR="00A214B6" w:rsidRPr="006227C3" w:rsidRDefault="00A214B6" w:rsidP="00A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proofErr w:type="gramEnd"/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регламенты предоставления муниципальных услуг </w:t>
      </w: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</w:t>
      </w: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214B6" w:rsidRPr="006227C3" w:rsidRDefault="00A214B6" w:rsidP="00A214B6">
      <w:pPr>
        <w:tabs>
          <w:tab w:val="center" w:pos="5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</w:t>
      </w:r>
    </w:p>
    <w:p w:rsidR="00A214B6" w:rsidRPr="006227C3" w:rsidRDefault="00A214B6" w:rsidP="00A214B6">
      <w:pPr>
        <w:tabs>
          <w:tab w:val="center" w:pos="53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24.11.1995 года № 181-ФЗ «О социальной защите инвалидов в</w:t>
      </w:r>
      <w:bookmarkStart w:id="0" w:name="_GoBack"/>
      <w:bookmarkEnd w:id="0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</w:t>
      </w:r>
    </w:p>
    <w:p w:rsidR="00A214B6" w:rsidRPr="006227C3" w:rsidRDefault="00A214B6" w:rsidP="00A2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дополнения в Административные регламенты предоставления муниципальных услуг на территории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Республики Башкортостан: </w:t>
      </w: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следующим текстом раздел 1 «Общие положения» Административных регламентов предоставления муниципальных услуг на территории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Республики Башкортостан, 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прилагаемого перечня:</w:t>
      </w:r>
    </w:p>
    <w:p w:rsidR="00A214B6" w:rsidRPr="006227C3" w:rsidRDefault="00A214B6" w:rsidP="00A21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помещениям, в которых предоставляется муниципальная услуга и осуществляется прием заявителей, обеспечивается беспрепятственный доступ инвалидам. Должно быть организовано:</w:t>
      </w:r>
    </w:p>
    <w:p w:rsidR="00A214B6" w:rsidRPr="006227C3" w:rsidRDefault="00A214B6" w:rsidP="00A214B6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возможности беспрепятственного входа в здание объекта и выхода </w:t>
      </w: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214B6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информационных стендов, а также столов (стоек) для оформления </w:t>
      </w:r>
    </w:p>
    <w:p w:rsidR="00A214B6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  <w:proofErr w:type="gramEnd"/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допуска в здание собаки-проводники при налич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214B6" w:rsidRPr="006227C3" w:rsidRDefault="00A214B6" w:rsidP="00A214B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A214B6" w:rsidRPr="006227C3" w:rsidRDefault="00A214B6" w:rsidP="00A2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Опубликовать настоящее постановление в сети Интернет на официальном сайте Администрации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Республики Башкортостан.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2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данного постановления оставляю за собой.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 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Фёдоровский район </w:t>
      </w:r>
    </w:p>
    <w:p w:rsidR="00A214B6" w:rsidRPr="006227C3" w:rsidRDefault="00A214B6" w:rsidP="00A21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                                      В.Р. Дашкин</w:t>
      </w: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Республики Башкортостан от 14 февраля 2017 года № 06</w:t>
      </w: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административных регламентов предоставления муниципальных услуг на территории сельского поселения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Фёдоровский район Республики Башкортостан, в первый раздел которых вносится дополнительный пункт.</w:t>
      </w: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widowControl w:val="0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94"/>
        <w:gridCol w:w="5893"/>
        <w:gridCol w:w="2513"/>
        <w:gridCol w:w="1490"/>
      </w:tblGrid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№ </w:t>
            </w:r>
            <w:proofErr w:type="gramStart"/>
            <w:r w:rsidRPr="006227C3">
              <w:rPr>
                <w:sz w:val="24"/>
                <w:szCs w:val="24"/>
              </w:rPr>
              <w:t>п</w:t>
            </w:r>
            <w:proofErr w:type="gramEnd"/>
            <w:r w:rsidRPr="006227C3">
              <w:rPr>
                <w:sz w:val="24"/>
                <w:szCs w:val="24"/>
              </w:rPr>
              <w:t>/п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227C3">
              <w:rPr>
                <w:sz w:val="24"/>
                <w:szCs w:val="24"/>
              </w:rPr>
              <w:t>муниципальной</w:t>
            </w:r>
            <w:proofErr w:type="gramEnd"/>
            <w:r w:rsidRPr="006227C3">
              <w:rPr>
                <w:sz w:val="24"/>
                <w:szCs w:val="24"/>
              </w:rPr>
              <w:t xml:space="preserve"> </w:t>
            </w:r>
          </w:p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услуги, для которой </w:t>
            </w:r>
            <w:proofErr w:type="gramStart"/>
            <w:r w:rsidRPr="006227C3">
              <w:rPr>
                <w:sz w:val="24"/>
                <w:szCs w:val="24"/>
              </w:rPr>
              <w:t>утвержден</w:t>
            </w:r>
            <w:proofErr w:type="gramEnd"/>
            <w:r w:rsidRPr="006227C3">
              <w:rPr>
                <w:sz w:val="24"/>
                <w:szCs w:val="24"/>
              </w:rPr>
              <w:t xml:space="preserve"> </w:t>
            </w:r>
          </w:p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Реквизиты постановления Администрации сельского поселения </w:t>
            </w:r>
            <w:proofErr w:type="spellStart"/>
            <w:r w:rsidRPr="006227C3">
              <w:rPr>
                <w:sz w:val="24"/>
                <w:szCs w:val="24"/>
              </w:rPr>
              <w:t>Верхнеяушевский</w:t>
            </w:r>
            <w:proofErr w:type="spellEnd"/>
            <w:r w:rsidRPr="006227C3">
              <w:rPr>
                <w:sz w:val="24"/>
                <w:szCs w:val="24"/>
              </w:rPr>
              <w:t xml:space="preserve"> сельсовет муниципального района Фёдоровский район Республики Башкортостан, которым утвержден административный регламент предоставления муниципальных услуг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Номер пункта, которым дополняется раздел 1 административного регламента 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Присвоение (уточнение) адресов объектам </w:t>
            </w:r>
            <w:r w:rsidRPr="006227C3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lastRenderedPageBreak/>
              <w:t xml:space="preserve">от 20.08.2012 г. </w:t>
            </w:r>
          </w:p>
          <w:p w:rsidR="00A214B6" w:rsidRPr="006227C3" w:rsidRDefault="00A214B6" w:rsidP="00E51D01">
            <w:pPr>
              <w:widowControl w:val="0"/>
              <w:spacing w:line="324" w:lineRule="exact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lastRenderedPageBreak/>
              <w:t>№ 26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lastRenderedPageBreak/>
              <w:t>1.6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 </w:t>
            </w:r>
            <w:proofErr w:type="gramStart"/>
            <w:r w:rsidRPr="006227C3">
              <w:rPr>
                <w:sz w:val="24"/>
                <w:szCs w:val="24"/>
              </w:rPr>
              <w:t>«Постановка на учет нуждающихся в жилых помещениях, предоставляемых по договорам социального найма»</w:t>
            </w:r>
            <w:proofErr w:type="gramEnd"/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 35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Признание гражданина </w:t>
            </w:r>
            <w:proofErr w:type="gramStart"/>
            <w:r w:rsidRPr="006227C3">
              <w:rPr>
                <w:sz w:val="24"/>
                <w:szCs w:val="24"/>
              </w:rPr>
              <w:t>нуждающимся</w:t>
            </w:r>
            <w:proofErr w:type="gramEnd"/>
            <w:r w:rsidRPr="006227C3">
              <w:rPr>
                <w:sz w:val="24"/>
                <w:szCs w:val="24"/>
              </w:rPr>
              <w:t xml:space="preserve"> </w:t>
            </w: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в жилых помещениях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 27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bCs/>
                <w:sz w:val="24"/>
                <w:szCs w:val="24"/>
              </w:rPr>
              <w:t xml:space="preserve">Передача жилищного фонда сельского поселения </w:t>
            </w:r>
            <w:proofErr w:type="spellStart"/>
            <w:r w:rsidRPr="006227C3">
              <w:rPr>
                <w:bCs/>
                <w:sz w:val="24"/>
                <w:szCs w:val="24"/>
              </w:rPr>
              <w:t>Верхнеяушевский</w:t>
            </w:r>
            <w:proofErr w:type="spellEnd"/>
            <w:r w:rsidRPr="006227C3">
              <w:rPr>
                <w:bCs/>
                <w:sz w:val="24"/>
                <w:szCs w:val="24"/>
              </w:rPr>
              <w:t xml:space="preserve"> сельсовет в собственность граждан в порядке приватизации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от 20.08.2012 г. № 34 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1.7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5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 xml:space="preserve">«Постановка гражданина на учет </w:t>
            </w:r>
            <w:proofErr w:type="gramStart"/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>нуждающихся</w:t>
            </w:r>
            <w:proofErr w:type="gramEnd"/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 xml:space="preserve"> в служебном жилом помещении»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№36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6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proofErr w:type="gramStart"/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>Оформление справки (“с места жительства умершего», «Выдача справок о составе семьи жителям частных домов и муниципального жилищного фонда» «Выдача справок о регистрации по месту жительства» «Выдача справок о наличии личного подсобного хозяйства, для реализации своей продукции» «Выдача справок о принадлежности домовладения/земельного участка</w:t>
            </w:r>
            <w:proofErr w:type="gramEnd"/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20.09.2012 г. № 31;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7</w:t>
            </w:r>
          </w:p>
        </w:tc>
        <w:tc>
          <w:tcPr>
            <w:tcW w:w="5893" w:type="dxa"/>
          </w:tcPr>
          <w:p w:rsidR="00A214B6" w:rsidRDefault="00A214B6" w:rsidP="00E51D01">
            <w:pPr>
              <w:widowControl w:val="0"/>
              <w:spacing w:line="32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>Выдача актов обследования жилищно-бытовых условий</w:t>
            </w:r>
          </w:p>
        </w:tc>
        <w:tc>
          <w:tcPr>
            <w:tcW w:w="2513" w:type="dxa"/>
          </w:tcPr>
          <w:p w:rsidR="00A214B6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№28</w:t>
            </w:r>
          </w:p>
        </w:tc>
        <w:tc>
          <w:tcPr>
            <w:tcW w:w="1490" w:type="dxa"/>
          </w:tcPr>
          <w:p w:rsidR="00A214B6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1.6</w:t>
            </w:r>
          </w:p>
        </w:tc>
      </w:tr>
      <w:tr w:rsidR="00A214B6" w:rsidRPr="006227C3" w:rsidTr="00E51D01"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8</w:t>
            </w:r>
          </w:p>
        </w:tc>
        <w:tc>
          <w:tcPr>
            <w:tcW w:w="5893" w:type="dxa"/>
          </w:tcPr>
          <w:p w:rsidR="00A214B6" w:rsidRDefault="00A214B6" w:rsidP="00E51D01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 xml:space="preserve">выдаче юридическим и физическим лицам справок, выписок из </w:t>
            </w:r>
            <w:proofErr w:type="spellStart"/>
            <w:r w:rsidRPr="006227C3">
              <w:rPr>
                <w:sz w:val="24"/>
                <w:szCs w:val="24"/>
              </w:rPr>
              <w:t>похозяйственных</w:t>
            </w:r>
            <w:proofErr w:type="spellEnd"/>
            <w:r w:rsidRPr="006227C3">
              <w:rPr>
                <w:sz w:val="24"/>
                <w:szCs w:val="24"/>
              </w:rPr>
              <w:t xml:space="preserve"> книг населенных пунктов Сельского поселения </w:t>
            </w:r>
            <w:proofErr w:type="spellStart"/>
            <w:r w:rsidRPr="006227C3">
              <w:rPr>
                <w:sz w:val="24"/>
                <w:szCs w:val="24"/>
              </w:rPr>
              <w:t>Верхнеяушевский</w:t>
            </w:r>
            <w:proofErr w:type="spellEnd"/>
            <w:r w:rsidRPr="006227C3">
              <w:rPr>
                <w:sz w:val="24"/>
                <w:szCs w:val="24"/>
              </w:rPr>
              <w:t xml:space="preserve"> сельсовет (прилагается). </w:t>
            </w: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A214B6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№32</w:t>
            </w:r>
          </w:p>
        </w:tc>
        <w:tc>
          <w:tcPr>
            <w:tcW w:w="1490" w:type="dxa"/>
          </w:tcPr>
          <w:p w:rsidR="00A214B6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</w:p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  <w:tr w:rsidR="00A214B6" w:rsidRPr="006227C3" w:rsidTr="00E51D01">
        <w:trPr>
          <w:trHeight w:val="1991"/>
        </w:trPr>
        <w:tc>
          <w:tcPr>
            <w:tcW w:w="594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9</w:t>
            </w:r>
          </w:p>
        </w:tc>
        <w:tc>
          <w:tcPr>
            <w:tcW w:w="589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Владение, пользование и распоряжение имуществом, находящимся в муниципальной собственности, включая аренду нежилых помещений; продажу муниципального имущества в сельском поселении </w:t>
            </w:r>
            <w:proofErr w:type="spellStart"/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>Верхнеяушевский</w:t>
            </w:r>
            <w:proofErr w:type="spellEnd"/>
            <w:r w:rsidRPr="006227C3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сельсовет муниципального района Федоровский район Республики Башкортостан».</w:t>
            </w:r>
          </w:p>
        </w:tc>
        <w:tc>
          <w:tcPr>
            <w:tcW w:w="2513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от 20.08.2012 г. №33</w:t>
            </w:r>
          </w:p>
        </w:tc>
        <w:tc>
          <w:tcPr>
            <w:tcW w:w="1490" w:type="dxa"/>
          </w:tcPr>
          <w:p w:rsidR="00A214B6" w:rsidRPr="006227C3" w:rsidRDefault="00A214B6" w:rsidP="00E51D01">
            <w:pPr>
              <w:widowControl w:val="0"/>
              <w:spacing w:line="324" w:lineRule="exact"/>
              <w:jc w:val="both"/>
              <w:rPr>
                <w:sz w:val="24"/>
                <w:szCs w:val="24"/>
              </w:rPr>
            </w:pPr>
            <w:r w:rsidRPr="006227C3">
              <w:rPr>
                <w:sz w:val="24"/>
                <w:szCs w:val="24"/>
              </w:rPr>
              <w:t>1.4</w:t>
            </w:r>
          </w:p>
        </w:tc>
      </w:tr>
    </w:tbl>
    <w:p w:rsidR="00A214B6" w:rsidRPr="006227C3" w:rsidRDefault="00A214B6" w:rsidP="00A2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B6" w:rsidRPr="006227C3" w:rsidRDefault="00A214B6" w:rsidP="00A21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</w:t>
      </w:r>
      <w:proofErr w:type="spell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</w:t>
      </w:r>
      <w:proofErr w:type="gramStart"/>
      <w:r w:rsidRPr="0062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Дашкина</w:t>
      </w:r>
      <w:proofErr w:type="spellEnd"/>
      <w:proofErr w:type="gramEnd"/>
    </w:p>
    <w:p w:rsidR="00A214B6" w:rsidRPr="00474A59" w:rsidRDefault="00A214B6" w:rsidP="00A214B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4B6" w:rsidRDefault="00A214B6" w:rsidP="00A21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F79" w:rsidRDefault="006E6F79"/>
    <w:sectPr w:rsidR="006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B6"/>
    <w:rsid w:val="006E6F79"/>
    <w:rsid w:val="00A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2017-04-18T06:54:00Z</dcterms:created>
  <dcterms:modified xsi:type="dcterms:W3CDTF">2017-04-18T07:03:00Z</dcterms:modified>
</cp:coreProperties>
</file>