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21"/>
        <w:gridCol w:w="4316"/>
      </w:tblGrid>
      <w:tr w:rsidR="00831340" w:rsidTr="00FC3937">
        <w:trPr>
          <w:trHeight w:val="1977"/>
        </w:trPr>
        <w:tc>
          <w:tcPr>
            <w:tcW w:w="382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31340" w:rsidRDefault="00831340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831340" w:rsidRDefault="00831340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831340" w:rsidRDefault="00831340" w:rsidP="00FC3937">
            <w:pPr>
              <w:spacing w:line="276" w:lineRule="auto"/>
              <w:ind w:hanging="284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31340" w:rsidRDefault="00831340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831340" w:rsidRDefault="00831340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831340" w:rsidRDefault="00831340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831340" w:rsidRDefault="00831340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831340" w:rsidRDefault="00831340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1D3B9AEB" wp14:editId="12B2FE0B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31340" w:rsidRDefault="00831340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831340" w:rsidRDefault="00831340" w:rsidP="00FC3937">
            <w:pPr>
              <w:spacing w:line="276" w:lineRule="auto"/>
              <w:rPr>
                <w:b/>
                <w:lang w:eastAsia="en-US"/>
              </w:rPr>
            </w:pPr>
          </w:p>
          <w:p w:rsidR="00831340" w:rsidRDefault="00831340" w:rsidP="00FC3937">
            <w:pPr>
              <w:spacing w:line="276" w:lineRule="auto"/>
              <w:rPr>
                <w:b/>
                <w:lang w:eastAsia="en-US"/>
              </w:rPr>
            </w:pP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831340" w:rsidRDefault="00831340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831340" w:rsidRDefault="00831340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831340" w:rsidRDefault="00831340" w:rsidP="00831340">
      <w:pPr>
        <w:rPr>
          <w:sz w:val="32"/>
          <w:szCs w:val="32"/>
        </w:rPr>
      </w:pPr>
    </w:p>
    <w:p w:rsidR="00831340" w:rsidRDefault="00831340" w:rsidP="00831340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        </w:t>
      </w:r>
      <w:r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>
        <w:rPr>
          <w:b/>
          <w:bCs/>
          <w:caps/>
          <w:sz w:val="28"/>
          <w:szCs w:val="28"/>
          <w:lang w:val="be-BY" w:eastAsia="ar-SA"/>
        </w:rPr>
        <w:t>арар</w:t>
      </w:r>
      <w:r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831340" w:rsidRDefault="00831340" w:rsidP="00831340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831340" w:rsidRDefault="00831340" w:rsidP="00831340">
      <w:pPr>
        <w:suppressAutoHyphens/>
        <w:spacing w:line="360" w:lineRule="auto"/>
        <w:rPr>
          <w:lang w:eastAsia="ar-SA"/>
        </w:rPr>
      </w:pPr>
      <w:r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 xml:space="preserve">15 декабрь    2016 й. </w:t>
      </w:r>
      <w:r>
        <w:rPr>
          <w:b/>
          <w:color w:val="000000"/>
          <w:lang w:eastAsia="ar-SA"/>
        </w:rPr>
        <w:tab/>
        <w:t xml:space="preserve">         </w:t>
      </w:r>
      <w:r>
        <w:rPr>
          <w:b/>
          <w:color w:val="000000"/>
          <w:lang w:eastAsia="ar-SA"/>
        </w:rPr>
        <w:tab/>
        <w:t xml:space="preserve">              № 40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          15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color w:val="000000"/>
            <w:lang w:eastAsia="ar-SA"/>
          </w:rPr>
          <w:t>2016 г</w:t>
        </w:r>
      </w:smartTag>
      <w:r>
        <w:rPr>
          <w:b/>
          <w:color w:val="000000"/>
          <w:lang w:eastAsia="ar-SA"/>
        </w:rPr>
        <w:t>.</w:t>
      </w:r>
    </w:p>
    <w:p w:rsidR="00831340" w:rsidRDefault="00831340" w:rsidP="0083134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постановление сельского поселения «Об утверждении порядка осуществления администрацией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Верхнеяушевский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бюджетных полномочий главных </w:t>
      </w:r>
      <w:proofErr w:type="gramStart"/>
      <w:r>
        <w:rPr>
          <w:b/>
          <w:bCs/>
          <w:color w:val="000000"/>
          <w:sz w:val="28"/>
          <w:szCs w:val="28"/>
        </w:rPr>
        <w:t>администраторов доходов бюджетов бюджетной системы  Российской Федерации</w:t>
      </w:r>
      <w:proofErr w:type="gramEnd"/>
      <w:r>
        <w:rPr>
          <w:b/>
          <w:bCs/>
          <w:color w:val="000000"/>
          <w:sz w:val="28"/>
          <w:szCs w:val="28"/>
        </w:rPr>
        <w:t>»</w:t>
      </w:r>
    </w:p>
    <w:p w:rsidR="00831340" w:rsidRDefault="00831340" w:rsidP="0083134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831340" w:rsidRDefault="00831340" w:rsidP="0083134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от 07.05.2015 г. № 17 «Об утверждении порядка осуществления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бюджетных полномочий главных администраторов доходов бюджетов бюджетной системы РФ» кодом бюджетной классификации:</w:t>
      </w:r>
    </w:p>
    <w:p w:rsidR="00831340" w:rsidRDefault="00831340" w:rsidP="0083134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791 114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831340" w:rsidRDefault="00831340" w:rsidP="00831340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31340" w:rsidRDefault="00831340" w:rsidP="00831340">
      <w:pPr>
        <w:spacing w:line="360" w:lineRule="auto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  <w:lang w:eastAsia="ar-SA"/>
        </w:rPr>
        <w:t>В.Р.</w:t>
      </w:r>
      <w:proofErr w:type="gramStart"/>
      <w:r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831340" w:rsidRDefault="00831340" w:rsidP="00831340">
      <w:pPr>
        <w:spacing w:line="360" w:lineRule="auto"/>
        <w:rPr>
          <w:sz w:val="28"/>
          <w:szCs w:val="28"/>
          <w:lang w:eastAsia="ar-SA"/>
        </w:rPr>
      </w:pPr>
    </w:p>
    <w:p w:rsidR="00831340" w:rsidRDefault="00831340" w:rsidP="00831340">
      <w:pPr>
        <w:spacing w:line="360" w:lineRule="auto"/>
        <w:rPr>
          <w:sz w:val="28"/>
          <w:szCs w:val="28"/>
          <w:lang w:eastAsia="ar-SA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40"/>
    <w:rsid w:val="00831340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1340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1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1340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1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2017-01-20T11:18:00Z</dcterms:created>
  <dcterms:modified xsi:type="dcterms:W3CDTF">2017-01-20T11:19:00Z</dcterms:modified>
</cp:coreProperties>
</file>