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5B" w:rsidRPr="000D465B" w:rsidRDefault="000D465B" w:rsidP="000D4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2409"/>
        <w:gridCol w:w="3969"/>
      </w:tblGrid>
      <w:tr w:rsidR="000D465B" w:rsidRPr="000D465B" w:rsidTr="001D2B08">
        <w:tc>
          <w:tcPr>
            <w:tcW w:w="3970" w:type="dxa"/>
          </w:tcPr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B7Ant" w:eastAsia="Andale Sans UI" w:hAnsi="B7Ant" w:cs="Times New Roman"/>
                <w:b/>
                <w:kern w:val="1"/>
              </w:rPr>
            </w:pPr>
            <w:proofErr w:type="gramStart"/>
            <w:r w:rsidRPr="000D465B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Баш</w:t>
            </w:r>
            <w:proofErr w:type="gramEnd"/>
            <w:r w:rsidRPr="000D465B">
              <w:rPr>
                <w:rFonts w:ascii="Lucida Sans Unicode" w:eastAsia="Andale Sans UI" w:hAnsi="Lucida Sans Unicode" w:cs="Lucida Sans Unicode"/>
                <w:bCs/>
                <w:kern w:val="1"/>
              </w:rPr>
              <w:t>ҡ</w:t>
            </w:r>
            <w:r w:rsidRPr="000D465B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ортостан  Республикаһы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Федоровка районы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proofErr w:type="spellStart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муниципаль</w:t>
            </w:r>
            <w:proofErr w:type="spellEnd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 xml:space="preserve"> районының</w:t>
            </w:r>
            <w:r w:rsidRPr="000D465B">
              <w:rPr>
                <w:rFonts w:ascii="B7Ant" w:eastAsia="Andale Sans UI" w:hAnsi="B7Ant" w:cs="Times New Roman"/>
                <w:b/>
                <w:kern w:val="1"/>
              </w:rPr>
              <w:t>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Үрғе</w:t>
            </w:r>
            <w:r w:rsidRPr="000D465B">
              <w:rPr>
                <w:rFonts w:ascii="Arial" w:eastAsia="Andale Sans UI" w:hAnsi="Arial" w:cs="Arial"/>
                <w:b/>
                <w:kern w:val="1"/>
              </w:rPr>
              <w:t xml:space="preserve"> </w:t>
            </w:r>
            <w:proofErr w:type="spellStart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Яуыш</w:t>
            </w:r>
            <w:proofErr w:type="spellEnd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 xml:space="preserve"> </w:t>
            </w:r>
            <w:proofErr w:type="spellStart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ауыл</w:t>
            </w:r>
            <w:proofErr w:type="spellEnd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 xml:space="preserve"> советы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proofErr w:type="spellStart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ауыл</w:t>
            </w:r>
            <w:proofErr w:type="spellEnd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 xml:space="preserve"> билә</w:t>
            </w:r>
            <w:proofErr w:type="gramStart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м</w:t>
            </w:r>
            <w:proofErr w:type="gramEnd"/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 xml:space="preserve">әһе 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хакимиәте</w:t>
            </w:r>
          </w:p>
          <w:p w:rsidR="000D465B" w:rsidRPr="000D465B" w:rsidRDefault="000D465B" w:rsidP="000D465B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sz w:val="24"/>
                <w:szCs w:val="20"/>
              </w:rPr>
            </w:pPr>
          </w:p>
          <w:p w:rsidR="000D465B" w:rsidRPr="000D465B" w:rsidRDefault="000D465B" w:rsidP="000D465B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0"/>
                <w:szCs w:val="20"/>
                <w:lang w:val="ba-RU"/>
              </w:rPr>
            </w:pPr>
            <w:r w:rsidRPr="000D465B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   </w:t>
            </w:r>
          </w:p>
          <w:p w:rsidR="000D465B" w:rsidRPr="000D465B" w:rsidRDefault="000D465B" w:rsidP="000D465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</w:pP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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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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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  <w:lang w:val="ba-RU"/>
              </w:rPr>
              <w:t>80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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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  <w:lang w:val="ba-RU"/>
              </w:rPr>
              <w:t xml:space="preserve">Федоровка  районы,                                Үрғе Яуыш 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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  <w:lang w:val="ba-RU"/>
              </w:rPr>
              <w:t>ауылы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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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  <w:lang w:val="ba-RU"/>
              </w:rPr>
              <w:t xml:space="preserve">                       Йәштәр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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  <w:lang w:val="ba-RU"/>
              </w:rPr>
              <w:t>урамы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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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  <w:lang w:val="ba-RU"/>
              </w:rPr>
              <w:t>1                                        тел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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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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  <w:lang w:val="ba-RU"/>
              </w:rPr>
              <w:t>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  <w:lang w:val="ba-RU"/>
              </w:rPr>
              <w:t>46-43</w:t>
            </w:r>
          </w:p>
          <w:p w:rsidR="000D465B" w:rsidRPr="000D465B" w:rsidRDefault="000D465B" w:rsidP="000D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409" w:type="dxa"/>
          </w:tcPr>
          <w:p w:rsidR="000D465B" w:rsidRPr="000D465B" w:rsidRDefault="000D465B" w:rsidP="000D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 xml:space="preserve">  </w:t>
            </w:r>
            <w:r w:rsidRPr="000D4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2182" w:dyaOrig="2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0.5pt" o:ole="" fillcolor="window">
                  <v:imagedata r:id="rId5" o:title=""/>
                </v:shape>
                <o:OLEObject Type="Embed" ProgID="Word.Document.8" ShapeID="_x0000_i1025" DrawAspect="Content" ObjectID="_1485610481" r:id="rId6"/>
              </w:object>
            </w:r>
          </w:p>
        </w:tc>
        <w:tc>
          <w:tcPr>
            <w:tcW w:w="3969" w:type="dxa"/>
          </w:tcPr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Администрация сельского поселения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Верхнеяушевский сельсовет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муниципального района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Федоровский район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</w:rPr>
              <w:t>Республики Башкортостан</w:t>
            </w:r>
          </w:p>
          <w:p w:rsidR="000D465B" w:rsidRPr="000D465B" w:rsidRDefault="000D465B" w:rsidP="000D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D465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</w:t>
            </w:r>
            <w:r w:rsidRPr="000D465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0D465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  <w:t xml:space="preserve">                     </w:t>
            </w:r>
          </w:p>
          <w:p w:rsidR="000D465B" w:rsidRPr="000D465B" w:rsidRDefault="000D465B" w:rsidP="000D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0D465B" w:rsidRPr="000D465B" w:rsidRDefault="000D465B" w:rsidP="000D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a-RU"/>
              </w:rPr>
            </w:pPr>
          </w:p>
          <w:p w:rsidR="000D465B" w:rsidRPr="000D465B" w:rsidRDefault="000D465B" w:rsidP="000D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a-RU"/>
              </w:rPr>
            </w:pP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</w:pP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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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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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>80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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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>Федоровский район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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 xml:space="preserve"> 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 xml:space="preserve">с.Верхнеяушево, 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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>ул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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 xml:space="preserve"> Молодёжная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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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>1</w:t>
            </w:r>
          </w:p>
          <w:p w:rsidR="000D465B" w:rsidRPr="000D465B" w:rsidRDefault="000D465B" w:rsidP="000D4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</w:pP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>тел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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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</w:t>
            </w:r>
            <w:r w:rsidRPr="000D465B">
              <w:rPr>
                <w:rFonts w:ascii="B7Ant" w:eastAsia="Andale Sans UI" w:hAnsi="B7Ant" w:cs="Times New Roman"/>
                <w:b/>
                <w:kern w:val="1"/>
                <w:sz w:val="18"/>
                <w:szCs w:val="18"/>
              </w:rPr>
              <w:t></w:t>
            </w:r>
            <w:r w:rsidRPr="000D465B">
              <w:rPr>
                <w:rFonts w:ascii="Times New Roman" w:eastAsia="Andale Sans UI" w:hAnsi="Times New Roman" w:cs="Times New Roman"/>
                <w:b/>
                <w:kern w:val="1"/>
                <w:sz w:val="18"/>
                <w:szCs w:val="18"/>
              </w:rPr>
              <w:t>46-43</w:t>
            </w:r>
          </w:p>
          <w:p w:rsidR="000D465B" w:rsidRPr="000D465B" w:rsidRDefault="000D465B" w:rsidP="000D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0D465B" w:rsidRPr="000D465B" w:rsidRDefault="00547497" w:rsidP="000D4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7497">
        <w:rPr>
          <w:noProof/>
        </w:rPr>
        <w:pict>
          <v:line id="Прямая соединительная линия 2" o:spid="_x0000_s1027" style="position:absolute;flip:x;z-index:251660288;visibility:visible;mso-position-horizontal-relative:text;mso-position-vertical-relative:text" from="-9.5pt,15.75pt" to="51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qRUgIAAGMEAAAOAAAAZHJzL2Uyb0RvYy54bWysVN1u0zAUvkfiHazcd0lKVrpo6YSaFi4G&#10;TNp4ANd2GgvHtmyvaYWQGNdIewRegQuQJg14hvSNOHZ/2MYNQvTCPfaxP3/nO59zfLJsBFowY7mS&#10;RZQeJBFikijK5byI3lxMe8MIWYclxUJJVkQrZqOT0eNHx63OWV/VSlBmEIBIm7e6iGrndB7HltSs&#10;wfZAaSYhWSnTYAdTM4+pwS2gNyLuJ8kgbpWh2ijCrIXVcpOMRgG/qhhxr6vKModEEQE3F0YTxpkf&#10;49ExzucG65qTLQ38DywazCVcuocqscPo0vA/oBpOjLKqcgdENbGqKk5YqAGqSZMH1ZzXWLNQC4hj&#10;9V4m+/9gyavFmUGcFlE/QhI30KLu8/rD+rr73n1ZX6P1Vfez+9Z97W66H93N+iPEt+tPEPtkd7td&#10;vkZ9r2SrbQ6AY3lmvBZkKc/1qSJvLZJqXGM5Z6Gii5WGa1J/Ir53xE+sBj6z9qWisAdfOhVkXVam&#10;QZXg+oU/6MFBOrQMfVzt+8iWDhFYHAz6R1kC7Sa7XIxzD+EPamPdc6Ya5IMiElx6iXGOF6fWeUq/&#10;t/hlqaZciGATIVFbRIfJEKB9yirBqc+GiZnPxsKgBfZOC79Q4INtRl1KGtBqhulkGzvMxSaG24X0&#10;eFAL8NlGGyu9O0qOJsPJMOtl/cGklyVl2Xs2HWe9wTR9elg+KcfjMn3vqaVZXnNKmfTsdrZOs7+z&#10;zfaBbQy5N/Zeh/g+ehAMyO7+A+nQVt/JjSdmiq7OzK7d4OSwefvq/FO5O4f47rdh9AsAAP//AwBQ&#10;SwMEFAAGAAgAAAAhAPjn4PTeAAAACgEAAA8AAABkcnMvZG93bnJldi54bWxMj8FqwzAQRO+F/oPY&#10;QG+JbJeUxLUcgqFgaCk07QcolmqZWLuupSTO33dDD81xZ2dn3xSbyffiZMfQESpIFwkIiw2ZDlsF&#10;X58v8xWIEDUa3RNaBRcbYFPe3xU6N3TGD3vaxVZwCIZcK3AxDrmUoXHW67CgwSLvvmn0OvI4ttKM&#10;+szhvpdZkjxJrzvkD04PtnK2OeyOnjEur9s39/OeDrReZXVFVMW6VuphNm2fQUQ7xX8zXPH5Bkpm&#10;2tMRTRC9gnm65i5RwWO6BHE1JNmSlf2fIstC3lYofwEAAP//AwBQSwECLQAUAAYACAAAACEAtoM4&#10;kv4AAADhAQAAEwAAAAAAAAAAAAAAAAAAAAAAW0NvbnRlbnRfVHlwZXNdLnhtbFBLAQItABQABgAI&#10;AAAAIQA4/SH/1gAAAJQBAAALAAAAAAAAAAAAAAAAAC8BAABfcmVscy8ucmVsc1BLAQItABQABgAI&#10;AAAAIQBy/aqRUgIAAGMEAAAOAAAAAAAAAAAAAAAAAC4CAABkcnMvZTJvRG9jLnhtbFBLAQItABQA&#10;BgAIAAAAIQD45+D03gAAAAoBAAAPAAAAAAAAAAAAAAAAAKwEAABkcnMvZG93bnJldi54bWxQSwUG&#10;AAAAAAQABADzAAAAtwUAAAAA&#10;" strokeweight="4pt"/>
        </w:pict>
      </w:r>
      <w:r w:rsidRPr="00547497">
        <w:rPr>
          <w:noProof/>
        </w:rPr>
        <w:pict>
          <v:line id="Прямая соединительная линия 1" o:spid="_x0000_s1026" style="position:absolute;z-index:251659264;visibility:visible;mso-position-horizontal-relative:text;mso-position-vertical-relative:text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JFTQIAAFcEAAAOAAAAZHJzL2Uyb0RvYy54bWysVMFuEzEQvSPxD9be091t05CuuqlQNuFS&#10;oFLLBzi2N2vhtS3bySZCSNAzUj+BX+AAUqUC37D5I8bOJhC4IEQOzng88/zmzXjPL1a1QEtmLFcy&#10;j9KjJEJMEkW5nOfRq5tpbxgh67CkWCjJ8mjNbHQxevzovNEZO1aVEpQZBCDSZo3Oo8o5ncWxJRWr&#10;sT1Smkk4LJWpsYOtmcfU4AbQaxEfJ8kgbpSh2ijCrAVvsT2MRgG/LBlxL8vSModEHgE3F1YT1plf&#10;49E5zuYG64qTjgb+BxY15hIu3UMV2GG0MPwPqJoTo6wq3RFRdazKkhMWaoBq0uS3aq4rrFmoBcSx&#10;ei+T/X+w5MXyyiBOoXcRkriGFrUfN+82d+3X9tPmDm3et9/bL+3n9r791t5vbsF+2HwA2x+2D537&#10;DqVeyUbbDADH8sp4LchKXutLRV5bJNW4wnLOQkU3aw3XhIz4IMVvrAY+s+a5ohCDF04FWVelqT0k&#10;CIZWoXvrfffYyiECzsHJaYQI+L0BbGKc7dK0se4ZUzXyRh4JLr2sOMPLS+u2obsQ75ZqyoUIoyEk&#10;avLoNBkmSciwSnDqT32cNfPZWBi0xDBd0/DrLj4IM2ohaUCrGKaTznaYi60NRIX0eFAJ8Oms7fi8&#10;OUvOJsPJsN/rHw8mvX5SFL2n03G/N5imT06Lk2I8LtK3nlrazypOKZOe3W6U0/7fjUr3qLZDuB/m&#10;vQ7xIXrQFsju/gPp0Erfve0czBRdXxmvre8qTG8I7l6afx6/7kPUz+/B6AcAAAD//wMAUEsDBBQA&#10;BgAIAAAAIQD/xp1v2wAAAAsBAAAPAAAAZHJzL2Rvd25yZXYueG1sTI/BTsMwEETvSPyDtUjcqN0A&#10;LQpxKlTEB9BW4urESxIRr4PtNClfz+YEx5kdzbwtdrPrxRlD7DxpWK8UCKTa244aDafj290TiJgM&#10;WdN7Qg0XjLArr68Kk1s/0TueD6kRXEIxNxralIZcyli36Exc+QGJb58+OJNYhkbaYCYud73MlNpI&#10;ZzrihdYMuG+x/jqMjkfiPn6MQ7Kv1fZ4Cj/b6fuSNVrf3swvzyASzukvDAs+o0PJTJUfyUbRs1Zr&#10;lXFWQ/bwCGJJsHMPolqcDciykP9/KH8BAAD//wMAUEsBAi0AFAAGAAgAAAAhALaDOJL+AAAA4QEA&#10;ABMAAAAAAAAAAAAAAAAAAAAAAFtDb250ZW50X1R5cGVzXS54bWxQSwECLQAUAAYACAAAACEAOP0h&#10;/9YAAACUAQAACwAAAAAAAAAAAAAAAAAvAQAAX3JlbHMvLnJlbHNQSwECLQAUAAYACAAAACEAWT8i&#10;RU0CAABXBAAADgAAAAAAAAAAAAAAAAAuAgAAZHJzL2Uyb0RvYy54bWxQSwECLQAUAAYACAAAACEA&#10;/8adb9sAAAALAQAADwAAAAAAAAAAAAAAAACnBAAAZHJzL2Rvd25yZXYueG1sUEsFBgAAAAAEAAQA&#10;8wAAAK8FAAAAAA==&#10;" o:allowincell="f" strokecolor="white" strokeweight="4pt"/>
        </w:pict>
      </w:r>
    </w:p>
    <w:p w:rsidR="000D465B" w:rsidRPr="000D465B" w:rsidRDefault="000D465B" w:rsidP="000D46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65B" w:rsidRPr="000D465B" w:rsidRDefault="000D465B" w:rsidP="000D4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0D465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465B">
        <w:rPr>
          <w:rFonts w:ascii="Times New Roman" w:eastAsia="Times New Roman" w:hAnsi="Times New Roman" w:cs="Times New Roman"/>
          <w:sz w:val="20"/>
          <w:szCs w:val="20"/>
        </w:rPr>
        <w:tab/>
      </w:r>
      <w:r w:rsidR="00731D5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0D465B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</w:t>
      </w:r>
      <w:r w:rsidR="00731D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0D46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D465B" w:rsidRPr="000D465B" w:rsidRDefault="000D465B" w:rsidP="000D4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ba-RU"/>
        </w:rPr>
      </w:pPr>
      <w:r w:rsidRPr="000D465B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 xml:space="preserve">        13</w:t>
      </w:r>
      <w:r w:rsidRPr="000D46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7275D">
        <w:rPr>
          <w:rFonts w:ascii="Arial" w:hAnsi="Arial" w:cs="Arial"/>
          <w:b/>
        </w:rPr>
        <w:t>ғ</w:t>
      </w:r>
      <w:r w:rsidR="0027275D">
        <w:rPr>
          <w:rFonts w:ascii="Calibri" w:hAnsi="Calibri" w:cs="Calibri"/>
          <w:b/>
        </w:rPr>
        <w:t>ыйнуа</w:t>
      </w:r>
      <w:r w:rsidR="0027275D">
        <w:rPr>
          <w:b/>
        </w:rPr>
        <w:t>р</w:t>
      </w:r>
      <w:r w:rsidR="00272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D465B">
        <w:rPr>
          <w:rFonts w:ascii="Times New Roman" w:eastAsia="Times New Roman" w:hAnsi="Times New Roman" w:cs="Times New Roman"/>
          <w:color w:val="333333"/>
          <w:sz w:val="28"/>
          <w:szCs w:val="28"/>
        </w:rPr>
        <w:t>2015 й                         № 3                          13 января 2015 г</w:t>
      </w:r>
      <w:r w:rsidRPr="000D465B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D465B" w:rsidRPr="000D465B" w:rsidRDefault="000D465B" w:rsidP="000D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b/>
          <w:sz w:val="28"/>
          <w:szCs w:val="28"/>
        </w:rPr>
        <w:t>О создании учебно-консультационного  пункта по  гражданской  обороне и  чрезвычайным  ситуациям в сельском  поселении   Верхнеяушевский сельсовет  муниципального  района   Федоровский район  Республики  Башкортостан.</w:t>
      </w: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65B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21 декабря 1994 года № 68- ФЗ «О защите населения и территории от чрезвычайных ситуаций природного  и технического характера», постановлений Правительства РФ от 4 сентября 2003 года № 547 «О  подготовке населения в области защиты от чрезвычайных ситуаций природного  и техногенного  характера», от 02.11.2000 года № 841 «Об утверждении Положения об организации обучения населения в области гражданской</w:t>
      </w:r>
      <w:proofErr w:type="gramEnd"/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обороны», </w:t>
      </w:r>
      <w:r w:rsidRPr="000D465B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0D465B">
          <w:rPr>
            <w:rFonts w:ascii="Times New Roman" w:eastAsia="Times New Roman" w:hAnsi="Times New Roman" w:cs="Times New Roman"/>
            <w:sz w:val="28"/>
            <w:szCs w:val="20"/>
          </w:rPr>
          <w:t>2013 г</w:t>
        </w:r>
      </w:smartTag>
      <w:r w:rsidRPr="000D465B">
        <w:rPr>
          <w:rFonts w:ascii="Times New Roman" w:eastAsia="Times New Roman" w:hAnsi="Times New Roman" w:cs="Times New Roman"/>
          <w:sz w:val="28"/>
          <w:szCs w:val="20"/>
        </w:rPr>
        <w:t xml:space="preserve">. № 197 «Об организации  подготовки населения Республики Башкортостан в области защиты от чрезвычайных ситуаций природного и техногенного характера» и </w:t>
      </w:r>
      <w:r w:rsidRPr="000D465B">
        <w:rPr>
          <w:rFonts w:ascii="Times New Roman" w:eastAsia="Times New Roman" w:hAnsi="Times New Roman" w:cs="Times New Roman"/>
          <w:sz w:val="28"/>
          <w:szCs w:val="28"/>
        </w:rPr>
        <w:t>во исполнение  постановления главы администрации  муниципального района Федоровский район Республики Башкортостан  № 152  от 18 марта 2009 года  администрация сельского поселения Верхнеяушевский сельсовет муниципального района Федоровский район Республики Башкортостан</w:t>
      </w:r>
      <w:proofErr w:type="gramEnd"/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учебно-консультационных пунктах по гражданской  обороне и чрезвычайным ситуациям (далее – УКП ГОЧС) (приложение № 1). 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2. Создать  УКП ГОЧС на территории сельского  поселения Верхнеяушевский сельсовет муниципального района Федоровский район Республики Башкортостан, наметить и осуществить мероприятия по его  укомплектованию,  оформление и работе.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Утвердить программу подготовки неработающего населения на базе УКП ГОЧС (приложение № 2). 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4. Укомплектовать учебно-консультационную группу из числа  неработающего населения.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5. Учебный класс УКП ГОЧС оборудовать наглядными стендами и  обеспечить учебно-методической литературой, медицинским имуществом и средствами индивидуальной защиты.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6.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7. Организовать ежегодное обучение неработающего населения по                   12- часовой программе в УКП ГОЧС.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8. Начальнику УКП ГОЧС организовать: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разработку и утверждение функциональных обязанностей начальника и консультантов УКП ГОЧС  (приложение № 3);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утвердить  состав УКП  ГОЧС (приложение № 4);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утвердить распорядок дня УКП ГОЧС (приложение № 5);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разработку и утверждение паспорта УКП ГОЧС (приложение № 6);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разработку и утверждение плана работы УКП ГОЧС по обучению неработающего населения на год;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разработку и утверждение распорядка дня и вывесить его в УКП ГОЧС;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разработку и утверждение графика дежурства ответственных лиц по УКП ГОЧС на 1 и 2 полугодие;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 заведение журналов учета проведения занятий и консультаций, учета прошедшего обучение населения;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распределение неработающего населения по учебным группам;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- оборудовать класс (уголок) для проведения занятий;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- составить заявку в администрацию муниципального района Федоровский район Республики Башкортостан на приобретение приборов, учебной литературы, пособий, брошюр и памяток. 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>9. Расходы на создание УКП ГОЧС предусмотреть  из  средств местного  бюджета.</w:t>
      </w:r>
    </w:p>
    <w:p w:rsidR="000D465B" w:rsidRPr="000D465B" w:rsidRDefault="000D465B" w:rsidP="000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10.  </w:t>
      </w:r>
      <w:proofErr w:type="gramStart"/>
      <w:r w:rsidRPr="000D46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 настоящего  постановления оставляю  за собой.</w:t>
      </w: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65B" w:rsidRPr="000D465B" w:rsidRDefault="000D465B" w:rsidP="000D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 поселения                                            </w:t>
      </w:r>
    </w:p>
    <w:p w:rsidR="0007799C" w:rsidRDefault="000D465B" w:rsidP="000D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Верхнеяушевский сельсовет   </w:t>
      </w:r>
      <w:r w:rsidR="00731D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Р.А.Дашкин</w:t>
      </w:r>
      <w:r w:rsidRPr="000D46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07799C" w:rsidRDefault="0007799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99C" w:rsidRPr="00594F4B" w:rsidRDefault="0007799C" w:rsidP="0059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2" w:rsidRPr="00C42080" w:rsidRDefault="008F3622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>Приложение №  1</w:t>
      </w:r>
    </w:p>
    <w:p w:rsidR="008F3622" w:rsidRPr="00C42080" w:rsidRDefault="00A009D1" w:rsidP="00A009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F3622"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8F3622" w:rsidRDefault="00A009D1" w:rsidP="00A009D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F362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Верхнеяушевский сельсовет</w:t>
      </w:r>
    </w:p>
    <w:p w:rsidR="008F3622" w:rsidRPr="00C42080" w:rsidRDefault="00A009D1" w:rsidP="00A009D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F3622"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F3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Федоровский </w:t>
      </w:r>
      <w:r w:rsidR="008F3622"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8F3622" w:rsidRPr="00C42080" w:rsidRDefault="00A009D1" w:rsidP="00A009D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от «13</w:t>
      </w:r>
      <w:r w:rsidR="008F3622"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января 2015 </w:t>
      </w:r>
      <w:r w:rsidR="008F3622"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F3622" w:rsidRPr="00C42080" w:rsidRDefault="008F3622" w:rsidP="008F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об учебно-консультационном пункте по гражданской обороне </w:t>
      </w: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и защите от чрезвычайных ситуаций</w:t>
      </w:r>
    </w:p>
    <w:p w:rsidR="00D74C5C" w:rsidRDefault="00D74C5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56E93" w:rsidRDefault="00EB6CD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</w:t>
      </w:r>
      <w:r w:rsidR="00E56E93">
        <w:rPr>
          <w:rFonts w:ascii="Times New Roman" w:hAnsi="Times New Roman" w:cs="Times New Roman"/>
          <w:sz w:val="28"/>
          <w:szCs w:val="28"/>
        </w:rPr>
        <w:t xml:space="preserve"> (неработающее население)</w:t>
      </w:r>
      <w:r w:rsidRPr="00EB6CDC">
        <w:rPr>
          <w:rFonts w:ascii="Times New Roman" w:hAnsi="Times New Roman" w:cs="Times New Roman"/>
          <w:sz w:val="28"/>
          <w:szCs w:val="28"/>
        </w:rPr>
        <w:t xml:space="preserve">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EB6CDC" w:rsidRPr="008F3622" w:rsidRDefault="00EB6CDC" w:rsidP="00EB6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6CDC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EB6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CDC">
        <w:rPr>
          <w:rFonts w:ascii="Times New Roman" w:hAnsi="Times New Roman" w:cs="Times New Roman"/>
          <w:sz w:val="28"/>
          <w:szCs w:val="28"/>
        </w:rPr>
        <w:t>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ем</w:t>
      </w:r>
      <w:r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8F3622">
          <w:rPr>
            <w:rFonts w:ascii="Times New Roman" w:hAnsi="Times New Roman" w:cs="Times New Roman"/>
            <w:sz w:val="28"/>
          </w:rPr>
          <w:t>2013 г</w:t>
        </w:r>
      </w:smartTag>
      <w:r w:rsidRPr="008F3622">
        <w:rPr>
          <w:rFonts w:ascii="Times New Roman" w:hAnsi="Times New Roman" w:cs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8F3622">
        <w:rPr>
          <w:rFonts w:ascii="Times New Roman" w:hAnsi="Times New Roman" w:cs="Times New Roman"/>
          <w:sz w:val="28"/>
        </w:rPr>
        <w:t xml:space="preserve"> характера».</w:t>
      </w:r>
    </w:p>
    <w:p w:rsidR="00EB6CDC" w:rsidRDefault="00EB6CD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Оно определяет порядок создания и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0A4C3A" w:rsidRDefault="000A4C3A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C3A">
        <w:rPr>
          <w:rFonts w:ascii="Times New Roman" w:hAnsi="Times New Roman" w:cs="Times New Roman"/>
          <w:sz w:val="28"/>
          <w:szCs w:val="28"/>
        </w:rPr>
        <w:t xml:space="preserve">Неработающее население республики проходит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0A4C3A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и чрезвычайных ситуаций по 12-часовой программе.</w:t>
      </w:r>
    </w:p>
    <w:p w:rsidR="00D74C5C" w:rsidRPr="00D74C5C" w:rsidRDefault="00D74C5C" w:rsidP="00D7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Pr="00D74C5C">
        <w:rPr>
          <w:rFonts w:ascii="Times New Roman" w:hAnsi="Times New Roman" w:cs="Times New Roman"/>
          <w:sz w:val="28"/>
          <w:szCs w:val="28"/>
        </w:rPr>
        <w:t>еработающе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74C5C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 xml:space="preserve">ю относят </w:t>
      </w:r>
      <w:r w:rsidRPr="00D74C5C">
        <w:rPr>
          <w:rFonts w:ascii="Times New Roman" w:hAnsi="Times New Roman" w:cs="Times New Roman"/>
          <w:sz w:val="28"/>
          <w:szCs w:val="28"/>
        </w:rPr>
        <w:t>часть населения,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4C5C">
        <w:rPr>
          <w:rFonts w:ascii="Times New Roman" w:hAnsi="Times New Roman" w:cs="Times New Roman"/>
          <w:sz w:val="28"/>
          <w:szCs w:val="28"/>
        </w:rPr>
        <w:t xml:space="preserve"> лиц, полу</w:t>
      </w:r>
      <w:r w:rsidRPr="00D74C5C">
        <w:rPr>
          <w:rFonts w:ascii="Times New Roman" w:hAnsi="Times New Roman" w:cs="Times New Roman"/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УКП  ГОЧС</w:t>
      </w:r>
      <w:proofErr w:type="gramEnd"/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CDC" w:rsidRPr="00EB6CDC" w:rsidRDefault="00EB6CDC" w:rsidP="00EB6CDC">
      <w:pPr>
        <w:pStyle w:val="22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Организация обучения неработающего населения, которое должно: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а) знать: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EB6CDC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в ЧС мирного и военного времени;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б) уметь: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EB6CDC" w:rsidRPr="00EB6CDC" w:rsidRDefault="00EB6CDC" w:rsidP="00EB6CDC">
      <w:pPr>
        <w:pStyle w:val="2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EB6CDC" w:rsidRPr="00EB6CDC" w:rsidRDefault="00EB6CDC" w:rsidP="00EB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C" w:rsidRPr="00EB6CDC" w:rsidRDefault="00EB6CDC" w:rsidP="00EB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B6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место расположения УКП</w:t>
      </w:r>
      <w:r>
        <w:rPr>
          <w:rFonts w:ascii="Times New Roman" w:hAnsi="Times New Roman" w:cs="Times New Roman"/>
          <w:sz w:val="28"/>
          <w:szCs w:val="28"/>
        </w:rPr>
        <w:t xml:space="preserve"> ГОЧС 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и других помещений, используемых для подготовки неработающего населения;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порядок работы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занятий, консультаций, тренировок;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и лиц, привлекаемых для проведения занятий, консультаций и других мероприятий по обучению;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другие организационные вопросы.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Обучение неработающего населения осуществляется путем: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Обучение неработающего населения осуществляется круглогодично. Период обучения в группах с </w:t>
      </w:r>
      <w:r w:rsidR="000A4C3A" w:rsidRPr="0007799C">
        <w:rPr>
          <w:rFonts w:ascii="Times New Roman" w:eastAsia="Times New Roman" w:hAnsi="Times New Roman" w:cs="Times New Roman"/>
          <w:sz w:val="28"/>
          <w:szCs w:val="28"/>
        </w:rPr>
        <w:t>1 ноября по 31 мая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Для проведения занятий обучаемых формируются учебные группы</w:t>
      </w:r>
      <w:r w:rsidR="00304CE4">
        <w:rPr>
          <w:rFonts w:ascii="Times New Roman" w:hAnsi="Times New Roman" w:cs="Times New Roman"/>
          <w:sz w:val="28"/>
          <w:szCs w:val="28"/>
        </w:rPr>
        <w:t xml:space="preserve"> (численность 25-30 человек)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EB6CDC"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из числа активистов или же ветеранов.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 w:rsidR="000A4C3A">
        <w:rPr>
          <w:rFonts w:ascii="Times New Roman" w:hAnsi="Times New Roman" w:cs="Times New Roman"/>
          <w:sz w:val="28"/>
          <w:szCs w:val="28"/>
        </w:rPr>
        <w:t>специалистов и ветеранов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Подготовка сотрудников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, консультантов проводится </w:t>
      </w:r>
      <w:r w:rsidR="008D08CF">
        <w:rPr>
          <w:rFonts w:ascii="Times New Roman" w:eastAsia="Times New Roman" w:hAnsi="Times New Roman" w:cs="Times New Roman"/>
          <w:sz w:val="28"/>
          <w:szCs w:val="28"/>
        </w:rPr>
        <w:t xml:space="preserve">в первый год после назначения 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курсах ГО</w:t>
      </w:r>
      <w:r>
        <w:rPr>
          <w:rFonts w:ascii="Times New Roman" w:hAnsi="Times New Roman" w:cs="Times New Roman"/>
          <w:sz w:val="28"/>
          <w:szCs w:val="28"/>
        </w:rPr>
        <w:t xml:space="preserve"> или в ГБОУ «Учебно-методический центр по ГОЧС РБ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D08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08CF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один раз в 5 лет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CDC">
        <w:rPr>
          <w:rFonts w:ascii="Times New Roman" w:eastAsia="Times New Roman" w:hAnsi="Times New Roman" w:cs="Times New Roman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EB6CDC" w:rsidRPr="00EB6CDC" w:rsidRDefault="00EB6CDC" w:rsidP="00EB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B6CDC" w:rsidRPr="00EB6CDC" w:rsidRDefault="00EB6CDC" w:rsidP="00EB6CDC">
      <w:pPr>
        <w:pStyle w:val="2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CD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CBC">
        <w:rPr>
          <w:rFonts w:ascii="Times New Roman" w:hAnsi="Times New Roman" w:cs="Times New Roman"/>
          <w:b/>
          <w:sz w:val="28"/>
          <w:szCs w:val="28"/>
        </w:rPr>
        <w:t>УКП ГОЧС</w:t>
      </w:r>
    </w:p>
    <w:p w:rsidR="000A4C3A" w:rsidRPr="00EB6CDC" w:rsidRDefault="000A4C3A" w:rsidP="000A4C3A">
      <w:pPr>
        <w:pStyle w:val="a6"/>
        <w:spacing w:after="0"/>
        <w:ind w:left="0" w:firstLine="720"/>
        <w:jc w:val="both"/>
        <w:rPr>
          <w:bCs/>
          <w:iCs/>
          <w:sz w:val="28"/>
          <w:szCs w:val="28"/>
        </w:rPr>
      </w:pPr>
      <w:r w:rsidRPr="00EB6CDC">
        <w:rPr>
          <w:bCs/>
          <w:iCs/>
          <w:sz w:val="28"/>
          <w:szCs w:val="28"/>
        </w:rPr>
        <w:t xml:space="preserve">Учебно-материальную базу </w:t>
      </w:r>
      <w:r>
        <w:rPr>
          <w:bCs/>
          <w:iCs/>
          <w:sz w:val="28"/>
          <w:szCs w:val="28"/>
        </w:rPr>
        <w:t>УКП ГОЧС</w:t>
      </w:r>
      <w:r w:rsidRPr="00EB6CDC">
        <w:rPr>
          <w:bCs/>
          <w:iCs/>
          <w:sz w:val="28"/>
          <w:szCs w:val="28"/>
        </w:rPr>
        <w:t xml:space="preserve"> составляют:</w:t>
      </w:r>
    </w:p>
    <w:p w:rsidR="000A4C3A" w:rsidRPr="00EB6CDC" w:rsidRDefault="000A4C3A" w:rsidP="000A4C3A">
      <w:pPr>
        <w:pStyle w:val="22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0A4C3A" w:rsidRPr="00EB6CDC" w:rsidRDefault="000A4C3A" w:rsidP="000A4C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E56E93" w:rsidRDefault="00E56E93" w:rsidP="00E5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выделить помещение 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E56E93" w:rsidRPr="0007799C" w:rsidRDefault="00E56E93" w:rsidP="00E5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Учебно-материальная база УКП ГОЧС включает технические средства </w:t>
      </w:r>
      <w:r w:rsidR="000A4C3A">
        <w:rPr>
          <w:rFonts w:ascii="Times New Roman" w:hAnsi="Times New Roman" w:cs="Times New Roman"/>
          <w:sz w:val="28"/>
          <w:szCs w:val="28"/>
        </w:rPr>
        <w:t>(</w:t>
      </w:r>
      <w:r w:rsidR="000A4C3A" w:rsidRPr="0007799C">
        <w:rPr>
          <w:rFonts w:ascii="Times New Roman" w:eastAsia="Times New Roman" w:hAnsi="Times New Roman" w:cs="Times New Roman"/>
          <w:sz w:val="28"/>
          <w:szCs w:val="28"/>
        </w:rPr>
        <w:t>телевизор, видеомагнитофон, средства статичной проекции, приемник радиовещания</w:t>
      </w:r>
      <w:r w:rsidR="000A4C3A">
        <w:rPr>
          <w:rFonts w:ascii="Times New Roman" w:hAnsi="Times New Roman" w:cs="Times New Roman"/>
          <w:sz w:val="28"/>
          <w:szCs w:val="28"/>
        </w:rPr>
        <w:t>),</w:t>
      </w:r>
      <w:r w:rsidR="000A4C3A" w:rsidRPr="0007799C">
        <w:rPr>
          <w:rFonts w:ascii="Times New Roman" w:hAnsi="Times New Roman" w:cs="Times New Roman"/>
          <w:sz w:val="28"/>
          <w:szCs w:val="28"/>
        </w:rPr>
        <w:t xml:space="preserve"> 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EB6CDC" w:rsidRPr="00EB6CDC" w:rsidRDefault="00EB6CDC" w:rsidP="00F46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учебно-материальной базы УКП ГОЧС </w:t>
      </w:r>
      <w:r w:rsidR="00F46789" w:rsidRPr="00EB6CDC">
        <w:rPr>
          <w:rFonts w:ascii="Times New Roman" w:eastAsia="Times New Roman" w:hAnsi="Times New Roman" w:cs="Times New Roman"/>
          <w:bCs/>
          <w:sz w:val="28"/>
          <w:szCs w:val="28"/>
        </w:rPr>
        <w:t>для обучения населения в области ГО и защиты от ЧС</w:t>
      </w:r>
      <w:r w:rsidR="00F46789" w:rsidRPr="00EB6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с </w:t>
      </w:r>
      <w:r w:rsidR="00A23CBC">
        <w:rPr>
          <w:rFonts w:ascii="Times New Roman" w:hAnsi="Times New Roman" w:cs="Times New Roman"/>
          <w:bCs/>
          <w:sz w:val="28"/>
          <w:szCs w:val="28"/>
        </w:rPr>
        <w:t>р</w:t>
      </w: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екомендациями </w:t>
      </w:r>
      <w:r w:rsidR="00F46789">
        <w:rPr>
          <w:rFonts w:ascii="Times New Roman" w:hAnsi="Times New Roman" w:cs="Times New Roman"/>
          <w:bCs/>
          <w:sz w:val="28"/>
          <w:szCs w:val="28"/>
        </w:rPr>
        <w:t>Главного управления МЧС России по Республике Башкортостан</w:t>
      </w: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56E93" w:rsidRDefault="00E56E93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00E" w:rsidRPr="00C42080" w:rsidRDefault="004E600E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E600E" w:rsidRPr="00C42080" w:rsidRDefault="00917226" w:rsidP="004E600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600E"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17226" w:rsidRPr="00C42080" w:rsidRDefault="00917226" w:rsidP="009172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917226" w:rsidRDefault="00917226" w:rsidP="0091722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сельского поселения Верхнеяушевский сельсовет</w:t>
      </w:r>
    </w:p>
    <w:p w:rsidR="00917226" w:rsidRPr="00C42080" w:rsidRDefault="00917226" w:rsidP="0091722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917226" w:rsidRPr="00C42080" w:rsidRDefault="00917226" w:rsidP="0091722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от «13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января 2015 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17226" w:rsidRPr="00C42080" w:rsidRDefault="00917226" w:rsidP="009172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600E" w:rsidRDefault="004E600E" w:rsidP="004E600E">
      <w:pPr>
        <w:tabs>
          <w:tab w:val="left" w:pos="993"/>
        </w:tabs>
        <w:ind w:firstLine="3119"/>
        <w:rPr>
          <w:bCs/>
          <w:sz w:val="28"/>
          <w:vertAlign w:val="superscript"/>
        </w:rPr>
      </w:pPr>
    </w:p>
    <w:p w:rsidR="004E600E" w:rsidRDefault="004E600E" w:rsidP="004E600E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FF7646">
        <w:rPr>
          <w:b/>
          <w:bCs/>
          <w:color w:val="000000"/>
          <w:sz w:val="28"/>
          <w:szCs w:val="28"/>
        </w:rPr>
        <w:t xml:space="preserve">Программа </w:t>
      </w:r>
    </w:p>
    <w:p w:rsidR="004E600E" w:rsidRPr="00FF7646" w:rsidRDefault="004E600E" w:rsidP="004E600E">
      <w:pPr>
        <w:pStyle w:val="a4"/>
        <w:jc w:val="center"/>
        <w:rPr>
          <w:bCs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 xml:space="preserve">подготовки неработающего населения на базе </w:t>
      </w:r>
      <w:r w:rsidRPr="00FF7646">
        <w:rPr>
          <w:bCs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4E600E" w:rsidRPr="00FF7646" w:rsidRDefault="004E600E" w:rsidP="004E600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тем, их с</w:t>
      </w:r>
      <w:r w:rsidRPr="00FF7646">
        <w:rPr>
          <w:rFonts w:ascii="Times New Roman" w:hAnsi="Times New Roman" w:cs="Times New Roman"/>
          <w:color w:val="000000"/>
          <w:sz w:val="28"/>
          <w:szCs w:val="28"/>
        </w:rPr>
        <w:t>одержание,</w:t>
      </w:r>
      <w:r w:rsidRPr="00FF7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виды занятий и количество часов)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color w:val="000000"/>
          <w:sz w:val="28"/>
          <w:szCs w:val="28"/>
        </w:rPr>
      </w:pP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i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>Тема № 1.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1" w:name="OLE_LINK1"/>
      <w:r w:rsidRPr="00FF7646">
        <w:rPr>
          <w:bCs/>
          <w:i/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сообщениям. </w:t>
      </w:r>
      <w:r>
        <w:rPr>
          <w:bCs/>
          <w:i/>
          <w:sz w:val="28"/>
          <w:szCs w:val="28"/>
        </w:rPr>
        <w:t>К</w:t>
      </w:r>
      <w:r w:rsidRPr="00FF7646">
        <w:rPr>
          <w:bCs/>
          <w:i/>
          <w:sz w:val="28"/>
          <w:szCs w:val="28"/>
        </w:rPr>
        <w:t>омплексн</w:t>
      </w:r>
      <w:r>
        <w:rPr>
          <w:bCs/>
          <w:i/>
          <w:sz w:val="28"/>
          <w:szCs w:val="28"/>
        </w:rPr>
        <w:t>ая</w:t>
      </w:r>
      <w:r w:rsidRPr="00FF7646">
        <w:rPr>
          <w:bCs/>
          <w:i/>
          <w:sz w:val="28"/>
          <w:szCs w:val="28"/>
        </w:rPr>
        <w:t xml:space="preserve"> систем</w:t>
      </w:r>
      <w:r>
        <w:rPr>
          <w:bCs/>
          <w:i/>
          <w:sz w:val="28"/>
          <w:szCs w:val="28"/>
        </w:rPr>
        <w:t>а</w:t>
      </w:r>
      <w:r w:rsidRPr="00FF7646">
        <w:rPr>
          <w:bCs/>
          <w:i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</w:t>
      </w:r>
      <w:proofErr w:type="gramStart"/>
      <w:r>
        <w:rPr>
          <w:bCs/>
          <w:i/>
          <w:sz w:val="28"/>
          <w:szCs w:val="28"/>
        </w:rPr>
        <w:t>.</w:t>
      </w:r>
      <w:proofErr w:type="gramEnd"/>
      <w:r w:rsidRPr="00A14E56">
        <w:rPr>
          <w:bCs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bookmarkEnd w:id="1"/>
    <w:p w:rsidR="004E600E" w:rsidRPr="00FF7646" w:rsidRDefault="004E600E" w:rsidP="004E600E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4E600E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4E600E" w:rsidRPr="00FD00A1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0A1">
        <w:rPr>
          <w:rFonts w:ascii="Times New Roman" w:hAnsi="Times New Roman" w:cs="Times New Roman"/>
          <w:bCs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FF7646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i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2.</w:t>
      </w:r>
      <w:r w:rsidRPr="00FF7646">
        <w:rPr>
          <w:b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FF7646">
        <w:rPr>
          <w:bCs/>
          <w:i/>
          <w:sz w:val="28"/>
          <w:szCs w:val="28"/>
        </w:rPr>
        <w:t>.</w:t>
      </w:r>
      <w:proofErr w:type="gramEnd"/>
      <w:r w:rsidRPr="00FF7646">
        <w:rPr>
          <w:bCs/>
          <w:i/>
          <w:sz w:val="28"/>
          <w:szCs w:val="28"/>
        </w:rPr>
        <w:t xml:space="preserve"> 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3.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pStyle w:val="31"/>
        <w:ind w:firstLine="720"/>
        <w:rPr>
          <w:color w:val="000000"/>
          <w:szCs w:val="28"/>
        </w:rPr>
      </w:pPr>
      <w:r w:rsidRPr="00FF7646">
        <w:rPr>
          <w:szCs w:val="28"/>
        </w:rPr>
        <w:t xml:space="preserve">Радиоактивное загрязнение местности при авариях на радиационно опасных объектах. Понятие о дозах облучения, уровнях загрязнения различных поверхностей  и объектов, продуктов питания, фуража и воды. </w:t>
      </w:r>
      <w:r w:rsidRPr="00FF7646">
        <w:rPr>
          <w:szCs w:val="28"/>
        </w:rPr>
        <w:lastRenderedPageBreak/>
        <w:t>Методы обнаружения и измерения ионизирующих излучений, единицы измерения.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i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>Тема № 4.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FF7646">
        <w:rPr>
          <w:bCs/>
          <w:i/>
          <w:sz w:val="28"/>
          <w:szCs w:val="28"/>
        </w:rPr>
        <w:t>.</w:t>
      </w:r>
      <w:proofErr w:type="gramEnd"/>
      <w:r w:rsidRPr="00FF7646">
        <w:rPr>
          <w:bCs/>
          <w:i/>
          <w:sz w:val="28"/>
          <w:szCs w:val="28"/>
        </w:rPr>
        <w:t xml:space="preserve"> 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</w:t>
      </w:r>
      <w:r w:rsidRPr="00FF7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 xml:space="preserve">Санитарная обработка населения.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5.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4E600E" w:rsidRPr="00FF7646" w:rsidRDefault="004E600E" w:rsidP="004E600E">
      <w:pPr>
        <w:pStyle w:val="21"/>
        <w:ind w:firstLine="720"/>
        <w:jc w:val="both"/>
        <w:rPr>
          <w:szCs w:val="28"/>
        </w:rPr>
      </w:pPr>
      <w:r w:rsidRPr="00FF7646">
        <w:rPr>
          <w:szCs w:val="28"/>
        </w:rPr>
        <w:t xml:space="preserve">Приборы химической  разведки, их принципы действия и основные характеристики.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6.</w:t>
      </w:r>
      <w:r w:rsidRPr="00FF76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Средства индивидуальной защиты и порядок их использования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pStyle w:val="21"/>
        <w:ind w:firstLine="720"/>
        <w:jc w:val="both"/>
        <w:rPr>
          <w:color w:val="000000"/>
          <w:szCs w:val="28"/>
        </w:rPr>
      </w:pPr>
      <w:r w:rsidRPr="00FF7646"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4E600E" w:rsidRPr="00FF7646" w:rsidRDefault="004E600E" w:rsidP="004E600E">
      <w:pPr>
        <w:pStyle w:val="21"/>
        <w:ind w:firstLine="720"/>
        <w:jc w:val="both"/>
        <w:rPr>
          <w:szCs w:val="28"/>
        </w:rPr>
      </w:pPr>
      <w:r w:rsidRPr="00FF7646"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7.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FF76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8.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pStyle w:val="31"/>
        <w:ind w:firstLine="720"/>
        <w:rPr>
          <w:strike/>
          <w:szCs w:val="28"/>
        </w:rPr>
      </w:pPr>
      <w:r w:rsidRPr="00FF7646">
        <w:rPr>
          <w:szCs w:val="28"/>
        </w:rPr>
        <w:t>Порядок оповещения населения об угрозе возникновения ЧС мирного и  военного времени.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9.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Выполнение противопожарных мероприятий. Локализация и тушение пожаров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</w:t>
      </w:r>
      <w:r w:rsidRPr="00FF76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средства пожаротушения. Действия населения по предупреждению пожара. Порядок применения первичных средств пожаротушения.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10.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Первая помощь при химических и термических ожогах.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домашней  медицинской аптечки.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11.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12.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4E600E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226" w:rsidRDefault="00917226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FCE" w:rsidRDefault="00980FCE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80FCE" w:rsidRDefault="00980FCE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917226" w:rsidRDefault="00917226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7226" w:rsidRPr="00C42080" w:rsidRDefault="00917226" w:rsidP="009172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917226" w:rsidRDefault="00917226" w:rsidP="0091722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сельского поселения Верхнеяушевский сельсовет</w:t>
      </w:r>
    </w:p>
    <w:p w:rsidR="00917226" w:rsidRPr="00C42080" w:rsidRDefault="00917226" w:rsidP="0091722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Федоровский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917226" w:rsidRDefault="00917226" w:rsidP="0091722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от «13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января 2015 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17226" w:rsidRPr="00C42080" w:rsidRDefault="00917226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80FCE" w:rsidRPr="00AF7521" w:rsidRDefault="00917226" w:rsidP="00980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FCE" w:rsidRPr="00AF7521">
        <w:rPr>
          <w:rFonts w:ascii="Times New Roman" w:eastAsia="Times New Roman" w:hAnsi="Times New Roman" w:cs="Times New Roman"/>
          <w:sz w:val="28"/>
          <w:szCs w:val="28"/>
        </w:rPr>
        <w:tab/>
      </w:r>
      <w:r w:rsidR="00980FCE" w:rsidRPr="00AF7521">
        <w:rPr>
          <w:rFonts w:ascii="Times New Roman" w:hAnsi="Times New Roman" w:cs="Times New Roman"/>
          <w:b/>
          <w:sz w:val="28"/>
          <w:szCs w:val="28"/>
        </w:rPr>
        <w:t>Функциональные обязанности начальника УКП</w:t>
      </w:r>
      <w:r w:rsidR="00980FCE" w:rsidRPr="00AF7521">
        <w:rPr>
          <w:rFonts w:ascii="Times New Roman" w:hAnsi="Times New Roman" w:cs="Times New Roman"/>
          <w:b/>
          <w:bCs/>
          <w:sz w:val="28"/>
          <w:szCs w:val="28"/>
        </w:rPr>
        <w:t xml:space="preserve"> по ГОЧС</w:t>
      </w:r>
    </w:p>
    <w:p w:rsidR="00980FCE" w:rsidRPr="00AF7521" w:rsidRDefault="00980FCE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80FCE" w:rsidRPr="00AF7521" w:rsidRDefault="00980FCE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7521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УКП по ГОЧС отвечает </w:t>
      </w:r>
      <w:proofErr w:type="gramStart"/>
      <w:r w:rsidRPr="00AF7521">
        <w:rPr>
          <w:rFonts w:ascii="Times New Roman" w:hAnsi="Times New Roman" w:cs="Times New Roman"/>
          <w:bCs/>
          <w:i/>
          <w:sz w:val="28"/>
          <w:szCs w:val="28"/>
        </w:rPr>
        <w:t>за</w:t>
      </w:r>
      <w:proofErr w:type="gramEnd"/>
      <w:r w:rsidRPr="00AF752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состояние учебной и методической работы;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980FCE" w:rsidRPr="00AF7521" w:rsidRDefault="00980FCE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0FCE" w:rsidRPr="00AF7521" w:rsidRDefault="00980FCE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521">
        <w:rPr>
          <w:rFonts w:ascii="Times New Roman" w:hAnsi="Times New Roman" w:cs="Times New Roman"/>
          <w:i/>
          <w:caps/>
          <w:sz w:val="28"/>
          <w:szCs w:val="28"/>
        </w:rPr>
        <w:t>н</w:t>
      </w:r>
      <w:r w:rsidRPr="00AF7521">
        <w:rPr>
          <w:rFonts w:ascii="Times New Roman" w:hAnsi="Times New Roman" w:cs="Times New Roman"/>
          <w:i/>
          <w:sz w:val="28"/>
          <w:szCs w:val="28"/>
        </w:rPr>
        <w:t>ачальник УКП</w:t>
      </w:r>
      <w:r w:rsidRPr="00AF7521">
        <w:rPr>
          <w:rFonts w:ascii="Times New Roman" w:hAnsi="Times New Roman" w:cs="Times New Roman"/>
          <w:bCs/>
          <w:i/>
          <w:sz w:val="28"/>
          <w:szCs w:val="28"/>
        </w:rPr>
        <w:t xml:space="preserve"> по ГОЧС</w:t>
      </w:r>
      <w:r w:rsidRPr="00AF7521">
        <w:rPr>
          <w:rFonts w:ascii="Times New Roman" w:hAnsi="Times New Roman" w:cs="Times New Roman"/>
          <w:i/>
          <w:sz w:val="28"/>
          <w:szCs w:val="28"/>
        </w:rPr>
        <w:t xml:space="preserve"> обязан: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разрабатывать планирующие и отчётные документы; 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вести учёт за своевременным исполнением документов; 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учебно-материальную базу УКП по ГОЧС;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__________________________   _____________________   _____________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980FCE" w:rsidRPr="00AF7521" w:rsidRDefault="00980FCE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226" w:rsidRDefault="00917226" w:rsidP="0098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CE" w:rsidRPr="00AF7521" w:rsidRDefault="00980FCE" w:rsidP="0098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1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консультанта УКП по ГОЧС</w:t>
      </w:r>
    </w:p>
    <w:p w:rsidR="00980FCE" w:rsidRPr="00AF7521" w:rsidRDefault="00980FCE" w:rsidP="0098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CE" w:rsidRPr="00AF7521" w:rsidRDefault="00980FCE" w:rsidP="00980F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7521">
        <w:rPr>
          <w:rFonts w:ascii="Times New Roman" w:hAnsi="Times New Roman" w:cs="Times New Roman"/>
          <w:i/>
          <w:sz w:val="28"/>
          <w:szCs w:val="28"/>
        </w:rPr>
        <w:t>Консультант УКП по ГОЧС обязан: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участвовать в разработке планирующих и отчётных документов; 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своё методическое мастерство и профессионализм;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980FCE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521">
        <w:rPr>
          <w:rFonts w:ascii="Times New Roman" w:hAnsi="Times New Roman" w:cs="Times New Roman"/>
          <w:sz w:val="28"/>
          <w:szCs w:val="28"/>
        </w:rPr>
        <w:t>_____________________   _____________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4E600E" w:rsidRDefault="004E600E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9C" w:rsidRDefault="0007799C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226" w:rsidRDefault="00917226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4D59" w:rsidRDefault="00AE4D59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4D59" w:rsidRDefault="00AE4D59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4D59" w:rsidRDefault="00AE4D59" w:rsidP="00AE4D59">
      <w:pPr>
        <w:pStyle w:val="ConsPlusNormal"/>
        <w:widowControl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4</w:t>
      </w:r>
    </w:p>
    <w:p w:rsidR="00AE4D59" w:rsidRDefault="00AE4D59" w:rsidP="00AE4D59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сельского </w:t>
      </w:r>
      <w:r>
        <w:rPr>
          <w:rFonts w:ascii="Times New Roman" w:hAnsi="Times New Roman"/>
          <w:sz w:val="28"/>
          <w:szCs w:val="28"/>
        </w:rPr>
        <w:t xml:space="preserve"> Верхнеяушевский сельсовет муниципального района Федоровский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«13» января 2015 г. № 3  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учебно-консультационного пункта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гражданской обороне и чрезвычайным  ситуациям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Дашкин </w:t>
      </w: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Абдрахманович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сельского поселения Верхнеяушевский сельсовет – начальник УКП ГОЧС</w:t>
      </w: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Дашкина </w:t>
      </w:r>
      <w:proofErr w:type="spellStart"/>
      <w:r>
        <w:rPr>
          <w:rFonts w:ascii="Times New Roman" w:hAnsi="Times New Roman"/>
          <w:sz w:val="28"/>
          <w:szCs w:val="28"/>
        </w:rPr>
        <w:t>Милауша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Рафисовна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управляющая делами администрации сельского поселения  Верхнеяушевский сельсовет – консультант УКП ГОЧС</w:t>
      </w: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УКП  ГОЧС: </w:t>
      </w: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Габдулхаевич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– директор МБОУООШ  с. Верхнеяушево </w:t>
      </w: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Дашкина Любовь Степановна  – фельдшер ФП  с. Верхнеяушево </w:t>
      </w: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Дашкин </w:t>
      </w:r>
      <w:proofErr w:type="spellStart"/>
      <w:r>
        <w:rPr>
          <w:rFonts w:ascii="Times New Roman" w:hAnsi="Times New Roman"/>
          <w:sz w:val="28"/>
          <w:szCs w:val="28"/>
        </w:rPr>
        <w:t>Рафис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Саитгареевич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ООО «Азат»</w:t>
      </w: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Юсупов </w:t>
      </w:r>
      <w:proofErr w:type="spellStart"/>
      <w:r>
        <w:rPr>
          <w:rFonts w:ascii="Times New Roman" w:hAnsi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Рифович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– участковый УП ОВД Федоровского района  </w:t>
      </w: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Calibri" w:hAnsi="Calibri"/>
        </w:rPr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pStyle w:val="2"/>
        <w:rPr>
          <w:bCs/>
        </w:rPr>
      </w:pPr>
      <w:r>
        <w:rPr>
          <w:bCs/>
        </w:rPr>
        <w:t xml:space="preserve">Начальник УКП по ГОЧС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 </w:t>
      </w:r>
    </w:p>
    <w:p w:rsidR="00AE4D59" w:rsidRDefault="00AE4D59" w:rsidP="00AE4D59">
      <w:pPr>
        <w:pStyle w:val="2"/>
        <w:rPr>
          <w:bCs/>
        </w:rPr>
      </w:pPr>
      <w:r>
        <w:rPr>
          <w:bCs/>
        </w:rPr>
        <w:t xml:space="preserve">администрации сельского поселения </w:t>
      </w:r>
    </w:p>
    <w:p w:rsidR="00AE4D59" w:rsidRDefault="00AE4D59" w:rsidP="00AE4D59">
      <w:pPr>
        <w:pStyle w:val="2"/>
      </w:pPr>
      <w:r>
        <w:rPr>
          <w:szCs w:val="28"/>
        </w:rPr>
        <w:t>Верхнеяушевский</w:t>
      </w:r>
      <w:r>
        <w:t xml:space="preserve"> сельсовет </w:t>
      </w:r>
      <w:r>
        <w:tab/>
        <w:t xml:space="preserve">___________________  </w:t>
      </w:r>
      <w:r w:rsidR="005428C6">
        <w:t>Р.А.Дашкин</w:t>
      </w:r>
    </w:p>
    <w:p w:rsidR="00AE4D59" w:rsidRDefault="00AE4D59" w:rsidP="00AE4D59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/>
          <w:bCs/>
          <w:sz w:val="28"/>
          <w:vertAlign w:val="superscript"/>
        </w:rPr>
      </w:pP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  <w:t xml:space="preserve">(подпись) </w:t>
      </w: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  <w:t xml:space="preserve"> (фамилия)</w:t>
      </w:r>
    </w:p>
    <w:p w:rsidR="00AE4D59" w:rsidRDefault="00AE4D59" w:rsidP="00AE4D59">
      <w:pPr>
        <w:spacing w:after="0" w:line="240" w:lineRule="auto"/>
        <w:rPr>
          <w:rFonts w:ascii="Calibri" w:hAnsi="Calibri"/>
        </w:rPr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spacing w:after="0" w:line="240" w:lineRule="auto"/>
      </w:pPr>
    </w:p>
    <w:p w:rsidR="00AE4D59" w:rsidRDefault="00AE4D59" w:rsidP="00AE4D59">
      <w:pPr>
        <w:pStyle w:val="ConsPlusNormal"/>
        <w:widowControl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5</w:t>
      </w:r>
    </w:p>
    <w:p w:rsidR="00AE4D59" w:rsidRDefault="00AE4D59" w:rsidP="00AE4D59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сельского </w:t>
      </w:r>
      <w:r>
        <w:rPr>
          <w:rFonts w:ascii="Times New Roman" w:hAnsi="Times New Roman"/>
          <w:sz w:val="28"/>
          <w:szCs w:val="28"/>
        </w:rPr>
        <w:t>Верхнеяушевский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Федоровский район от «13» января 2015 г. № 3  </w:t>
      </w:r>
    </w:p>
    <w:p w:rsidR="00AE4D59" w:rsidRDefault="00AE4D59" w:rsidP="00AE4D59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AE4D59" w:rsidRDefault="00AE4D59" w:rsidP="00AE4D59">
      <w:pPr>
        <w:pStyle w:val="ConsPlusNormal"/>
        <w:widowControl/>
        <w:ind w:left="4248" w:firstLine="0"/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РАСПОРЯДОК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учебно-консультационного пункта по  ГОЧС </w:t>
      </w:r>
    </w:p>
    <w:p w:rsidR="00AE4D59" w:rsidRDefault="00AE4D59" w:rsidP="00AE4D59">
      <w:pPr>
        <w:pStyle w:val="7"/>
        <w:spacing w:before="0" w:after="0"/>
      </w:pPr>
    </w:p>
    <w:tbl>
      <w:tblPr>
        <w:tblW w:w="0" w:type="auto"/>
        <w:tblInd w:w="108" w:type="dxa"/>
        <w:tblLayout w:type="fixed"/>
        <w:tblLook w:val="04A0"/>
      </w:tblPr>
      <w:tblGrid>
        <w:gridCol w:w="4370"/>
        <w:gridCol w:w="5032"/>
      </w:tblGrid>
      <w:tr w:rsidR="00AE4D59" w:rsidTr="00AE4D59">
        <w:trPr>
          <w:cantSplit/>
          <w:trHeight w:val="356"/>
        </w:trPr>
        <w:tc>
          <w:tcPr>
            <w:tcW w:w="4370" w:type="dxa"/>
            <w:hideMark/>
          </w:tcPr>
          <w:p w:rsidR="00AE4D59" w:rsidRDefault="00AE4D59">
            <w:pPr>
              <w:pStyle w:val="7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032" w:type="dxa"/>
            <w:vAlign w:val="center"/>
            <w:hideMark/>
          </w:tcPr>
          <w:p w:rsidR="00AE4D59" w:rsidRDefault="00AE4D5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15.00 до 17.00</w:t>
            </w:r>
          </w:p>
        </w:tc>
      </w:tr>
      <w:tr w:rsidR="00AE4D59" w:rsidTr="00AE4D59">
        <w:trPr>
          <w:cantSplit/>
          <w:trHeight w:val="356"/>
        </w:trPr>
        <w:tc>
          <w:tcPr>
            <w:tcW w:w="4370" w:type="dxa"/>
            <w:vAlign w:val="center"/>
            <w:hideMark/>
          </w:tcPr>
          <w:p w:rsidR="00AE4D59" w:rsidRDefault="00AE4D5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 </w:t>
            </w:r>
          </w:p>
        </w:tc>
        <w:tc>
          <w:tcPr>
            <w:tcW w:w="5032" w:type="dxa"/>
            <w:hideMark/>
          </w:tcPr>
          <w:p w:rsidR="00AE4D59" w:rsidRDefault="00AE4D59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12.00</w:t>
            </w:r>
          </w:p>
        </w:tc>
      </w:tr>
    </w:tbl>
    <w:p w:rsidR="00AE4D59" w:rsidRDefault="00AE4D59" w:rsidP="00AE4D59">
      <w:pPr>
        <w:pStyle w:val="2"/>
      </w:pPr>
    </w:p>
    <w:p w:rsidR="00AE4D59" w:rsidRDefault="00AE4D59" w:rsidP="00AE4D59"/>
    <w:p w:rsidR="00AE4D59" w:rsidRDefault="00AE4D59" w:rsidP="00AE4D59">
      <w:pPr>
        <w:spacing w:after="0" w:line="240" w:lineRule="auto"/>
        <w:rPr>
          <w:rFonts w:ascii="Times New Roman" w:hAnsi="Times New Roman"/>
        </w:rPr>
      </w:pPr>
    </w:p>
    <w:p w:rsidR="00AE4D59" w:rsidRDefault="00AE4D59" w:rsidP="00AE4D59">
      <w:pPr>
        <w:pStyle w:val="2"/>
        <w:rPr>
          <w:bCs/>
        </w:rPr>
      </w:pPr>
      <w:r>
        <w:rPr>
          <w:bCs/>
        </w:rPr>
        <w:t xml:space="preserve">Начальник УКП по ГОЧС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 </w:t>
      </w:r>
    </w:p>
    <w:p w:rsidR="00AE4D59" w:rsidRDefault="00AE4D59" w:rsidP="00AE4D59">
      <w:pPr>
        <w:pStyle w:val="2"/>
        <w:rPr>
          <w:bCs/>
        </w:rPr>
      </w:pPr>
      <w:r>
        <w:rPr>
          <w:bCs/>
        </w:rPr>
        <w:t xml:space="preserve">администрации сельского поселения </w:t>
      </w:r>
    </w:p>
    <w:p w:rsidR="00AE4D59" w:rsidRDefault="00AE4D59" w:rsidP="00AE4D59">
      <w:pPr>
        <w:pStyle w:val="2"/>
      </w:pPr>
      <w:r>
        <w:rPr>
          <w:szCs w:val="28"/>
        </w:rPr>
        <w:t>Верхнеяушевский</w:t>
      </w:r>
      <w:r>
        <w:t xml:space="preserve"> сельсовет </w:t>
      </w:r>
      <w:r>
        <w:tab/>
        <w:t xml:space="preserve">___________________  </w:t>
      </w:r>
      <w:r w:rsidR="005428C6">
        <w:t>Р.А.Дашкин</w:t>
      </w:r>
    </w:p>
    <w:p w:rsidR="00AE4D59" w:rsidRDefault="00AE4D59" w:rsidP="00AE4D59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/>
          <w:bCs/>
          <w:sz w:val="28"/>
          <w:vertAlign w:val="superscript"/>
        </w:rPr>
      </w:pP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  <w:t xml:space="preserve">(подпись) </w:t>
      </w: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  <w:t xml:space="preserve"> (фамилия)</w:t>
      </w:r>
    </w:p>
    <w:p w:rsidR="00AE4D59" w:rsidRDefault="00AE4D59" w:rsidP="00AE4D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4D59" w:rsidRDefault="00AE4D59" w:rsidP="00AE4D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D59" w:rsidRDefault="00AE4D59" w:rsidP="00AE4D59">
      <w:pPr>
        <w:pStyle w:val="ConsPlusNormal"/>
        <w:widowControl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E4D59" w:rsidRDefault="00AE4D59" w:rsidP="00AE4D59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сельского </w:t>
      </w:r>
      <w:r>
        <w:rPr>
          <w:rFonts w:ascii="Times New Roman" w:hAnsi="Times New Roman"/>
          <w:sz w:val="28"/>
          <w:szCs w:val="28"/>
        </w:rPr>
        <w:t xml:space="preserve">Верхнеяушевский сельсовет муниципального района Федоровский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«13» января 2015 г. № 3  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учебно-консультационного пункта </w:t>
      </w:r>
      <w:r>
        <w:rPr>
          <w:rFonts w:ascii="Times New Roman" w:hAnsi="Times New Roman"/>
          <w:sz w:val="28"/>
          <w:szCs w:val="28"/>
        </w:rPr>
        <w:t>по гражданской обороне и</w:t>
      </w:r>
    </w:p>
    <w:p w:rsidR="00AE4D59" w:rsidRDefault="00AE4D59" w:rsidP="00AE4D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чрезвычайным ситуациям при Администрации сельского </w:t>
      </w:r>
      <w:r>
        <w:rPr>
          <w:rFonts w:ascii="Times New Roman" w:hAnsi="Times New Roman"/>
          <w:sz w:val="28"/>
          <w:szCs w:val="28"/>
        </w:rPr>
        <w:t>Верхнеяушевский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</w:t>
      </w:r>
    </w:p>
    <w:p w:rsidR="00AE4D59" w:rsidRDefault="00AE4D59" w:rsidP="00AE4D59">
      <w:pPr>
        <w:pStyle w:val="2"/>
        <w:tabs>
          <w:tab w:val="left" w:pos="709"/>
        </w:tabs>
        <w:jc w:val="center"/>
        <w:rPr>
          <w:sz w:val="20"/>
        </w:rPr>
      </w:pPr>
      <w:r>
        <w:rPr>
          <w:sz w:val="20"/>
        </w:rPr>
        <w:t>(наименование предприятия, организации или учреждения)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(муниципальное образование)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AE4D59" w:rsidRDefault="00AE4D59" w:rsidP="00AE4D5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451"/>
        <w:gridCol w:w="3428"/>
      </w:tblGrid>
      <w:tr w:rsidR="00AE4D59" w:rsidTr="00AE4D59">
        <w:trPr>
          <w:trHeight w:val="5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Верхнеяушевский сельсовет муниципального района Федоровский район Республики Башкортостан </w:t>
            </w: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453280, Республика Башкортостан, Федоровский район,  с. Верхнеяушево, ул. Молодежная, д. 1</w:t>
            </w:r>
          </w:p>
          <w:p w:rsidR="005428C6" w:rsidRDefault="0054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8347462-46-43</w:t>
            </w: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Дашкин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Абдрахманович</w:t>
            </w:r>
            <w:proofErr w:type="spellEnd"/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Дашкина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имеется </w:t>
            </w: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D59" w:rsidTr="00AE4D59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ХАРАКТЕРИСТИКА УЧЕБНО-МАТЕРИАЛЬНОЙ БАЗЫ</w:t>
      </w:r>
    </w:p>
    <w:p w:rsidR="00AE4D59" w:rsidRDefault="00AE4D59" w:rsidP="00AE4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377"/>
        <w:gridCol w:w="3367"/>
      </w:tblGrid>
      <w:tr w:rsidR="00AE4D59" w:rsidTr="00AE4D59">
        <w:trPr>
          <w:trHeight w:val="5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/не имеется)</w:t>
            </w:r>
          </w:p>
        </w:tc>
      </w:tr>
      <w:tr w:rsidR="00AE4D59" w:rsidTr="00AE4D59">
        <w:trPr>
          <w:trHeight w:val="1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Имеется </w:t>
            </w:r>
          </w:p>
        </w:tc>
      </w:tr>
      <w:tr w:rsidR="00AE4D59" w:rsidTr="00AE4D59"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AE4D59" w:rsidTr="00AE4D59">
        <w:trPr>
          <w:trHeight w:val="4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AE4D59" w:rsidTr="00AE4D59">
        <w:trPr>
          <w:trHeight w:val="4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4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AE4D59" w:rsidTr="00AE4D59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5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AE4D59" w:rsidTr="00AE4D59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AE4D59" w:rsidTr="00AE4D59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4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состав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</w:tbl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77F" w:rsidRDefault="00B3677F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59" w:rsidRDefault="00AE4D59" w:rsidP="00AE4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3"/>
        <w:gridCol w:w="3089"/>
      </w:tblGrid>
      <w:tr w:rsidR="00AE4D59" w:rsidTr="00AE4D59">
        <w:trPr>
          <w:trHeight w:val="145"/>
          <w:tblHeader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E4D59" w:rsidRDefault="00AE4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  <w:p w:rsidR="00AE4D59" w:rsidRDefault="00AE4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(имеется: с указанием количества</w:t>
            </w:r>
            <w:proofErr w:type="gramEnd"/>
          </w:p>
          <w:p w:rsidR="00AE4D59" w:rsidRDefault="00AE4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имеется)</w:t>
            </w:r>
          </w:p>
        </w:tc>
      </w:tr>
      <w:tr w:rsidR="00AE4D59" w:rsidTr="00AE4D59">
        <w:trPr>
          <w:trHeight w:val="145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Доска (учебная)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317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3118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Средства индивидуальной защиты;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Средства коллективной защиты; 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Действия по сигналам гражданской обороны;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Защита населения путем эвакуации;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Терроризм – угроза обществу; </w:t>
            </w:r>
          </w:p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Первичные средства пожаротушения.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77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77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телевизор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проигрыватель или видеомагнитофон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77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огнетушители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55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75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567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бинты, вата, марля и другие материалы для изготовления простейших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41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567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подписка на журналы: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AE4D59" w:rsidTr="00AE4D59">
        <w:trPr>
          <w:trHeight w:val="556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38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  <w:tr w:rsidR="00AE4D59" w:rsidTr="00AE4D59">
        <w:trPr>
          <w:trHeight w:val="289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9" w:rsidRDefault="00AE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</w:tr>
    </w:tbl>
    <w:p w:rsidR="00AE4D59" w:rsidRDefault="00AE4D59" w:rsidP="00AE4D59">
      <w:pPr>
        <w:pStyle w:val="2"/>
        <w:rPr>
          <w:bCs/>
        </w:rPr>
      </w:pPr>
    </w:p>
    <w:p w:rsidR="00AE4D59" w:rsidRDefault="00AE4D59" w:rsidP="00AE4D59">
      <w:pPr>
        <w:pStyle w:val="2"/>
        <w:rPr>
          <w:bCs/>
        </w:rPr>
      </w:pPr>
      <w:r>
        <w:rPr>
          <w:bCs/>
        </w:rPr>
        <w:t xml:space="preserve">Начальник УКП по ГОЧС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 </w:t>
      </w:r>
    </w:p>
    <w:p w:rsidR="00AE4D59" w:rsidRDefault="00AE4D59" w:rsidP="00AE4D59">
      <w:pPr>
        <w:pStyle w:val="2"/>
        <w:rPr>
          <w:bCs/>
        </w:rPr>
      </w:pPr>
      <w:r>
        <w:rPr>
          <w:bCs/>
        </w:rPr>
        <w:t xml:space="preserve">администрации сельского поселения </w:t>
      </w:r>
    </w:p>
    <w:p w:rsidR="00AE4D59" w:rsidRDefault="00AE4D59" w:rsidP="00AE4D59">
      <w:pPr>
        <w:pStyle w:val="2"/>
      </w:pPr>
      <w:r>
        <w:t xml:space="preserve">Верхнеяушевский сельсовет </w:t>
      </w:r>
      <w:r>
        <w:tab/>
      </w:r>
      <w:r>
        <w:tab/>
        <w:t xml:space="preserve">___________________  </w:t>
      </w:r>
      <w:r w:rsidR="00B3677F">
        <w:t>Р.А.Дашкин</w:t>
      </w:r>
    </w:p>
    <w:p w:rsidR="00AE4D59" w:rsidRDefault="00AE4D59" w:rsidP="00AE4D59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/>
          <w:bCs/>
          <w:sz w:val="28"/>
          <w:vertAlign w:val="superscript"/>
        </w:rPr>
      </w:pP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  <w:t xml:space="preserve">(подпись) </w:t>
      </w: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</w:r>
      <w:r>
        <w:rPr>
          <w:rFonts w:ascii="Times New Roman" w:hAnsi="Times New Roman"/>
          <w:bCs/>
          <w:sz w:val="28"/>
          <w:vertAlign w:val="superscript"/>
        </w:rPr>
        <w:tab/>
        <w:t xml:space="preserve">        (фамилия)</w:t>
      </w:r>
    </w:p>
    <w:p w:rsidR="00AE4D59" w:rsidRDefault="00AE4D59" w:rsidP="0091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085B" w:rsidRPr="00FF7646" w:rsidRDefault="00B3677F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16085B" w:rsidRPr="00FF7646" w:rsidSect="00A0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04"/>
    <w:multiLevelType w:val="hybridMultilevel"/>
    <w:tmpl w:val="16A4D4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45D43"/>
    <w:multiLevelType w:val="hybridMultilevel"/>
    <w:tmpl w:val="5EF8CC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956C2C"/>
    <w:multiLevelType w:val="hybridMultilevel"/>
    <w:tmpl w:val="392A4A30"/>
    <w:lvl w:ilvl="0" w:tplc="6B38C7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F72AD"/>
    <w:multiLevelType w:val="hybridMultilevel"/>
    <w:tmpl w:val="5A2808B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028635E"/>
    <w:multiLevelType w:val="hybridMultilevel"/>
    <w:tmpl w:val="1802718E"/>
    <w:lvl w:ilvl="0" w:tplc="D4DC86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9F9"/>
    <w:multiLevelType w:val="hybridMultilevel"/>
    <w:tmpl w:val="76ECAE4A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7">
    <w:nsid w:val="3CFD783C"/>
    <w:multiLevelType w:val="hybridMultilevel"/>
    <w:tmpl w:val="5424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B5DAF"/>
    <w:multiLevelType w:val="hybridMultilevel"/>
    <w:tmpl w:val="93C6A7D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5035015"/>
    <w:multiLevelType w:val="hybridMultilevel"/>
    <w:tmpl w:val="D76618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E37E15"/>
    <w:multiLevelType w:val="hybridMultilevel"/>
    <w:tmpl w:val="5B52E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A21D8"/>
    <w:multiLevelType w:val="hybridMultilevel"/>
    <w:tmpl w:val="106AF7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DC0F92"/>
    <w:multiLevelType w:val="hybridMultilevel"/>
    <w:tmpl w:val="18C6A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622"/>
    <w:rsid w:val="0007799C"/>
    <w:rsid w:val="000A4C3A"/>
    <w:rsid w:val="000B30DB"/>
    <w:rsid w:val="000D465B"/>
    <w:rsid w:val="00125979"/>
    <w:rsid w:val="0016085B"/>
    <w:rsid w:val="0018658E"/>
    <w:rsid w:val="00263D7E"/>
    <w:rsid w:val="0027275D"/>
    <w:rsid w:val="00304CE4"/>
    <w:rsid w:val="00315F39"/>
    <w:rsid w:val="00346092"/>
    <w:rsid w:val="003C757B"/>
    <w:rsid w:val="00490CCE"/>
    <w:rsid w:val="0049535C"/>
    <w:rsid w:val="004E600E"/>
    <w:rsid w:val="005428C6"/>
    <w:rsid w:val="00547497"/>
    <w:rsid w:val="00594F4B"/>
    <w:rsid w:val="005C613C"/>
    <w:rsid w:val="005D7CAE"/>
    <w:rsid w:val="005F08F0"/>
    <w:rsid w:val="00674160"/>
    <w:rsid w:val="0073130D"/>
    <w:rsid w:val="00731D5F"/>
    <w:rsid w:val="0079686A"/>
    <w:rsid w:val="008766FF"/>
    <w:rsid w:val="008D08CF"/>
    <w:rsid w:val="008F3622"/>
    <w:rsid w:val="00917226"/>
    <w:rsid w:val="00980FCE"/>
    <w:rsid w:val="00A009D1"/>
    <w:rsid w:val="00A009E4"/>
    <w:rsid w:val="00A23CBC"/>
    <w:rsid w:val="00A45663"/>
    <w:rsid w:val="00A5178A"/>
    <w:rsid w:val="00AE1317"/>
    <w:rsid w:val="00AE4D59"/>
    <w:rsid w:val="00AF7521"/>
    <w:rsid w:val="00B10AF9"/>
    <w:rsid w:val="00B3677F"/>
    <w:rsid w:val="00BA56C9"/>
    <w:rsid w:val="00CA7075"/>
    <w:rsid w:val="00CF2559"/>
    <w:rsid w:val="00D74C5C"/>
    <w:rsid w:val="00DA0A23"/>
    <w:rsid w:val="00E165E9"/>
    <w:rsid w:val="00E56E93"/>
    <w:rsid w:val="00EA65FF"/>
    <w:rsid w:val="00EB6CDC"/>
    <w:rsid w:val="00F031CE"/>
    <w:rsid w:val="00F46789"/>
    <w:rsid w:val="00F70FE6"/>
    <w:rsid w:val="00F8423E"/>
    <w:rsid w:val="00FD00A1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E4"/>
  </w:style>
  <w:style w:type="paragraph" w:styleId="1">
    <w:name w:val="heading 1"/>
    <w:basedOn w:val="a"/>
    <w:next w:val="a"/>
    <w:link w:val="10"/>
    <w:uiPriority w:val="9"/>
    <w:qFormat/>
    <w:rsid w:val="000D4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76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F76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3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8F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A0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FF764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F764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F7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F764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FF76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F764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FF76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F76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7646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FF7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EB6CD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6CDC"/>
  </w:style>
  <w:style w:type="paragraph" w:styleId="24">
    <w:name w:val="Body Text 2"/>
    <w:basedOn w:val="a"/>
    <w:link w:val="25"/>
    <w:uiPriority w:val="99"/>
    <w:semiHidden/>
    <w:unhideWhenUsed/>
    <w:rsid w:val="00EB6CD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B6CDC"/>
  </w:style>
  <w:style w:type="paragraph" w:customStyle="1" w:styleId="a8">
    <w:name w:val="Знак Знак Знак Знак"/>
    <w:basedOn w:val="a"/>
    <w:rsid w:val="00EA65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0D4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17</Pages>
  <Words>6381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Владелец</cp:lastModifiedBy>
  <cp:revision>45</cp:revision>
  <dcterms:created xsi:type="dcterms:W3CDTF">2014-04-09T06:05:00Z</dcterms:created>
  <dcterms:modified xsi:type="dcterms:W3CDTF">2015-02-16T11:48:00Z</dcterms:modified>
</cp:coreProperties>
</file>