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EA" w:rsidRPr="00B023EA" w:rsidRDefault="00B023EA" w:rsidP="005E0E24">
      <w:pPr>
        <w:pStyle w:val="a3"/>
        <w:shd w:val="clear" w:color="auto" w:fill="FFFFFF"/>
        <w:spacing w:before="0" w:beforeAutospacing="0"/>
        <w:jc w:val="both"/>
        <w:rPr>
          <w:color w:val="262626"/>
          <w:sz w:val="28"/>
          <w:szCs w:val="28"/>
        </w:rPr>
      </w:pPr>
      <w:r w:rsidRPr="00B023EA">
        <w:rPr>
          <w:color w:val="262626"/>
          <w:sz w:val="28"/>
          <w:szCs w:val="28"/>
        </w:rPr>
        <w:t>Союз «Торгово-промышленная палата» Республики Башкортостан совместно с Государственным комитетом Республики Башкортостан по предпринимательству и туризму реализовывают образовательный проект АО «Корпорация МСП» для действующих предпринимателей. В рамках данного проекта </w:t>
      </w:r>
      <w:r w:rsidRPr="00B023EA">
        <w:rPr>
          <w:rStyle w:val="a4"/>
          <w:color w:val="262626"/>
          <w:sz w:val="28"/>
          <w:szCs w:val="28"/>
        </w:rPr>
        <w:t>12 сентября 2018 года</w:t>
      </w:r>
      <w:r w:rsidR="005E0E24">
        <w:rPr>
          <w:rStyle w:val="a4"/>
          <w:color w:val="262626"/>
          <w:sz w:val="28"/>
          <w:szCs w:val="28"/>
        </w:rPr>
        <w:t xml:space="preserve"> </w:t>
      </w:r>
      <w:r w:rsidRPr="00B023EA">
        <w:rPr>
          <w:color w:val="262626"/>
          <w:sz w:val="28"/>
          <w:szCs w:val="28"/>
        </w:rPr>
        <w:t>в г.</w:t>
      </w:r>
      <w:r w:rsidR="005E0E24">
        <w:rPr>
          <w:color w:val="262626"/>
          <w:sz w:val="28"/>
          <w:szCs w:val="28"/>
        </w:rPr>
        <w:t xml:space="preserve"> </w:t>
      </w:r>
      <w:r w:rsidRPr="00B023EA">
        <w:rPr>
          <w:color w:val="262626"/>
          <w:sz w:val="28"/>
          <w:szCs w:val="28"/>
        </w:rPr>
        <w:t>Стерлитамак будут проходить </w:t>
      </w:r>
      <w:r w:rsidRPr="00B023EA">
        <w:rPr>
          <w:rStyle w:val="a4"/>
          <w:color w:val="262626"/>
          <w:sz w:val="28"/>
          <w:szCs w:val="28"/>
        </w:rPr>
        <w:t>два бесплатных тренинга:</w:t>
      </w:r>
    </w:p>
    <w:p w:rsidR="00B023EA" w:rsidRPr="004C5D0D" w:rsidRDefault="00B023EA" w:rsidP="005E0E24">
      <w:pPr>
        <w:pStyle w:val="a3"/>
        <w:shd w:val="clear" w:color="auto" w:fill="FFFFFF"/>
        <w:spacing w:before="0" w:beforeAutospacing="0"/>
        <w:jc w:val="both"/>
        <w:rPr>
          <w:b/>
          <w:color w:val="262626"/>
          <w:sz w:val="28"/>
          <w:szCs w:val="28"/>
        </w:rPr>
      </w:pPr>
      <w:r w:rsidRPr="004C5D0D">
        <w:rPr>
          <w:rStyle w:val="a4"/>
          <w:color w:val="262626"/>
          <w:sz w:val="28"/>
          <w:szCs w:val="28"/>
        </w:rPr>
        <w:t>15.00 — 17.00 ч.</w:t>
      </w:r>
      <w:r w:rsidRPr="004C5D0D">
        <w:rPr>
          <w:b/>
          <w:color w:val="262626"/>
          <w:sz w:val="28"/>
          <w:szCs w:val="28"/>
        </w:rPr>
        <w:t> «Инструменты для бизнеса: проверки субъектов малого предпринимательства».</w:t>
      </w:r>
    </w:p>
    <w:p w:rsidR="00B023EA" w:rsidRPr="00B023EA" w:rsidRDefault="00B023EA" w:rsidP="005E0E24">
      <w:pPr>
        <w:pStyle w:val="a3"/>
        <w:shd w:val="clear" w:color="auto" w:fill="FFFFFF"/>
        <w:spacing w:before="0" w:beforeAutospacing="0"/>
        <w:jc w:val="both"/>
        <w:rPr>
          <w:color w:val="262626"/>
          <w:sz w:val="28"/>
          <w:szCs w:val="28"/>
        </w:rPr>
      </w:pPr>
      <w:r w:rsidRPr="00B023EA">
        <w:rPr>
          <w:color w:val="262626"/>
          <w:sz w:val="28"/>
          <w:szCs w:val="28"/>
        </w:rPr>
        <w:t>Подробная информация и регистрация на сайте </w:t>
      </w:r>
      <w:hyperlink r:id="rId4" w:history="1">
        <w:r w:rsidRPr="00B023EA">
          <w:rPr>
            <w:rStyle w:val="a5"/>
            <w:sz w:val="28"/>
            <w:szCs w:val="28"/>
          </w:rPr>
          <w:t>https://biznes-shkola-tpprb.timepad.ru/event/707395/</w:t>
        </w:r>
      </w:hyperlink>
    </w:p>
    <w:p w:rsidR="00CA79F8" w:rsidRPr="00B023EA" w:rsidRDefault="00B023EA" w:rsidP="005E0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EA">
        <w:rPr>
          <w:rStyle w:val="a4"/>
          <w:rFonts w:ascii="Times New Roman" w:hAnsi="Times New Roman" w:cs="Times New Roman"/>
          <w:color w:val="262626"/>
          <w:sz w:val="28"/>
          <w:szCs w:val="28"/>
        </w:rPr>
        <w:t>17.</w:t>
      </w:r>
      <w:r w:rsidR="006A188F">
        <w:rPr>
          <w:rStyle w:val="a4"/>
          <w:rFonts w:ascii="Times New Roman" w:hAnsi="Times New Roman" w:cs="Times New Roman"/>
          <w:color w:val="262626"/>
          <w:sz w:val="28"/>
          <w:szCs w:val="28"/>
        </w:rPr>
        <w:t>3</w:t>
      </w:r>
      <w:bookmarkStart w:id="0" w:name="_GoBack"/>
      <w:bookmarkEnd w:id="0"/>
      <w:r w:rsidRPr="00B023EA">
        <w:rPr>
          <w:rStyle w:val="a4"/>
          <w:rFonts w:ascii="Times New Roman" w:hAnsi="Times New Roman" w:cs="Times New Roman"/>
          <w:color w:val="262626"/>
          <w:sz w:val="28"/>
          <w:szCs w:val="28"/>
        </w:rPr>
        <w:t>0 — 19.00 ч.</w:t>
      </w:r>
      <w:r w:rsidRPr="00B023EA">
        <w:rPr>
          <w:rFonts w:ascii="Times New Roman" w:hAnsi="Times New Roman" w:cs="Times New Roman"/>
          <w:color w:val="262626"/>
          <w:sz w:val="28"/>
          <w:szCs w:val="28"/>
        </w:rPr>
        <w:t> </w:t>
      </w:r>
      <w:r w:rsidRPr="00B023EA">
        <w:rPr>
          <w:rFonts w:ascii="Times New Roman" w:hAnsi="Times New Roman" w:cs="Times New Roman"/>
          <w:sz w:val="28"/>
          <w:szCs w:val="28"/>
        </w:rPr>
        <w:t xml:space="preserve"> «</w:t>
      </w:r>
      <w:r w:rsidRPr="00B023EA">
        <w:rPr>
          <w:rFonts w:ascii="Times New Roman" w:hAnsi="Times New Roman" w:cs="Times New Roman"/>
          <w:b/>
          <w:sz w:val="28"/>
          <w:szCs w:val="28"/>
        </w:rPr>
        <w:t xml:space="preserve">Финансовая поддержка субъектов малого и среднего предпринимательства» </w:t>
      </w:r>
    </w:p>
    <w:p w:rsidR="00B023EA" w:rsidRPr="00B023EA" w:rsidRDefault="00B023EA" w:rsidP="005E0E24">
      <w:pPr>
        <w:jc w:val="both"/>
        <w:rPr>
          <w:rFonts w:ascii="Times New Roman" w:hAnsi="Times New Roman" w:cs="Times New Roman"/>
          <w:sz w:val="28"/>
          <w:szCs w:val="28"/>
        </w:rPr>
      </w:pPr>
      <w:r w:rsidRPr="00B023EA">
        <w:rPr>
          <w:rFonts w:ascii="Times New Roman" w:hAnsi="Times New Roman" w:cs="Times New Roman"/>
          <w:color w:val="262626"/>
          <w:sz w:val="28"/>
          <w:szCs w:val="28"/>
        </w:rPr>
        <w:t>Подробная информация и регистрация на сайте </w:t>
      </w:r>
      <w:hyperlink r:id="rId5" w:history="1">
        <w:r w:rsidRPr="00B023EA">
          <w:rPr>
            <w:rStyle w:val="a5"/>
            <w:rFonts w:ascii="Times New Roman" w:hAnsi="Times New Roman" w:cs="Times New Roman"/>
            <w:color w:val="418B4E"/>
            <w:sz w:val="28"/>
            <w:szCs w:val="28"/>
          </w:rPr>
          <w:t>https://biznes-shkola-tpprb.timepad.ru/event/707391/</w:t>
        </w:r>
      </w:hyperlink>
    </w:p>
    <w:sectPr w:rsidR="00B023EA" w:rsidRPr="00B0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EA"/>
    <w:rsid w:val="004C5D0D"/>
    <w:rsid w:val="005E0E24"/>
    <w:rsid w:val="006A188F"/>
    <w:rsid w:val="00B023EA"/>
    <w:rsid w:val="00C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3555-C9AC-4CA1-AD7A-DE5F1F9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3EA"/>
    <w:rPr>
      <w:b/>
      <w:bCs/>
    </w:rPr>
  </w:style>
  <w:style w:type="character" w:styleId="a5">
    <w:name w:val="Hyperlink"/>
    <w:basedOn w:val="a0"/>
    <w:uiPriority w:val="99"/>
    <w:unhideWhenUsed/>
    <w:rsid w:val="00B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nes-shkola-tpprb.timepad.ru/event/707391/" TargetMode="External"/><Relationship Id="rId4" Type="http://schemas.openxmlformats.org/officeDocument/2006/relationships/hyperlink" Target="https://biznes-shkola-tpprb.timepad.ru/event/707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Мурсалимова</dc:creator>
  <cp:keywords/>
  <dc:description/>
  <cp:lastModifiedBy>Наиля Мурсалимова</cp:lastModifiedBy>
  <cp:revision>4</cp:revision>
  <dcterms:created xsi:type="dcterms:W3CDTF">2018-08-29T05:11:00Z</dcterms:created>
  <dcterms:modified xsi:type="dcterms:W3CDTF">2018-08-29T05:29:00Z</dcterms:modified>
</cp:coreProperties>
</file>