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1" w:type="dxa"/>
        <w:tblInd w:w="-106" w:type="dxa"/>
        <w:tblBorders>
          <w:bottom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1920"/>
        <w:gridCol w:w="4436"/>
      </w:tblGrid>
      <w:tr w:rsidR="006B168F" w:rsidRPr="006B168F" w:rsidTr="00A6390A">
        <w:trPr>
          <w:trHeight w:val="1977"/>
        </w:trPr>
        <w:tc>
          <w:tcPr>
            <w:tcW w:w="432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B168F" w:rsidRPr="006B168F" w:rsidRDefault="006B168F" w:rsidP="006B168F">
            <w:pPr>
              <w:widowControl w:val="0"/>
              <w:spacing w:line="276" w:lineRule="auto"/>
              <w:ind w:right="-108"/>
              <w:rPr>
                <w:rFonts w:ascii="B7Ant" w:hAnsi="B7Ant" w:cs="B7Ant"/>
                <w:b/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Баш</w:t>
            </w:r>
            <w:proofErr w:type="gramEnd"/>
            <w:r w:rsidRPr="006B168F">
              <w:rPr>
                <w:rFonts w:ascii="Lucida Sans Unicode" w:eastAsia="SimSun" w:hAnsi="Lucida Sans Unicode" w:cs="Lucida Sans Unicode"/>
                <w:b/>
                <w:bCs/>
                <w:kern w:val="2"/>
                <w:sz w:val="22"/>
                <w:szCs w:val="22"/>
                <w:lang w:eastAsia="en-US"/>
              </w:rPr>
              <w:t>ҡ</w:t>
            </w:r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ортостан</w:t>
            </w:r>
            <w:proofErr w:type="spellEnd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6B168F" w:rsidRPr="006B168F" w:rsidRDefault="006B168F" w:rsidP="006B168F">
            <w:pPr>
              <w:widowControl w:val="0"/>
              <w:spacing w:line="276" w:lineRule="auto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       Федоровка районы</w:t>
            </w:r>
          </w:p>
          <w:p w:rsidR="006B168F" w:rsidRPr="006B168F" w:rsidRDefault="006B168F" w:rsidP="006B168F">
            <w:pPr>
              <w:widowControl w:val="0"/>
              <w:spacing w:line="276" w:lineRule="auto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районының</w:t>
            </w:r>
            <w:proofErr w:type="spellEnd"/>
            <w:r w:rsidRPr="006B168F">
              <w:rPr>
                <w:rFonts w:ascii="B7Ant" w:eastAsia="SimSun" w:hAnsi="B7Ant" w:cs="B7Ant"/>
                <w:b/>
                <w:bCs/>
                <w:kern w:val="2"/>
                <w:sz w:val="22"/>
                <w:szCs w:val="22"/>
                <w:lang w:eastAsia="en-US"/>
              </w:rPr>
              <w:t></w:t>
            </w:r>
          </w:p>
          <w:p w:rsidR="006B168F" w:rsidRPr="006B168F" w:rsidRDefault="006B168F" w:rsidP="006B168F">
            <w:pPr>
              <w:widowControl w:val="0"/>
              <w:spacing w:line="276" w:lineRule="auto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Ү</w:t>
            </w:r>
            <w:proofErr w:type="gramStart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р</w:t>
            </w:r>
            <w:proofErr w:type="gramEnd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ғе</w:t>
            </w:r>
            <w:proofErr w:type="spellEnd"/>
            <w:r w:rsidRPr="006B168F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Яуыш</w:t>
            </w:r>
            <w:proofErr w:type="spellEnd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ауыл</w:t>
            </w:r>
            <w:proofErr w:type="spellEnd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советы</w:t>
            </w:r>
          </w:p>
          <w:p w:rsidR="006B168F" w:rsidRPr="006B168F" w:rsidRDefault="006B168F" w:rsidP="006B168F">
            <w:pPr>
              <w:widowControl w:val="0"/>
              <w:spacing w:line="276" w:lineRule="auto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     </w:t>
            </w:r>
            <w:proofErr w:type="spellStart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ауыл</w:t>
            </w:r>
            <w:proofErr w:type="spellEnd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билә</w:t>
            </w:r>
            <w:proofErr w:type="gramStart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м</w:t>
            </w:r>
            <w:proofErr w:type="gramEnd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әһе</w:t>
            </w:r>
            <w:proofErr w:type="spellEnd"/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советы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6B168F" w:rsidRPr="006B168F" w:rsidRDefault="006B168F" w:rsidP="006B1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hanging="377"/>
              <w:jc w:val="center"/>
              <w:rPr>
                <w:rFonts w:ascii="B7Ant" w:hAnsi="B7Ant" w:cs="B7Ant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33450"/>
                  <wp:effectExtent l="0" t="0" r="0" b="0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B168F" w:rsidRPr="006B168F" w:rsidRDefault="006B168F" w:rsidP="006B168F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Совет </w:t>
            </w:r>
          </w:p>
          <w:p w:rsidR="006B168F" w:rsidRPr="006B168F" w:rsidRDefault="006B168F" w:rsidP="006B168F">
            <w:pPr>
              <w:widowControl w:val="0"/>
              <w:spacing w:line="276" w:lineRule="auto"/>
              <w:jc w:val="center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6B168F" w:rsidRPr="006B168F" w:rsidRDefault="006B168F" w:rsidP="006B168F">
            <w:pPr>
              <w:widowControl w:val="0"/>
              <w:spacing w:line="276" w:lineRule="auto"/>
              <w:jc w:val="center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Верхнеяушевский сельсовет</w:t>
            </w:r>
          </w:p>
          <w:p w:rsidR="006B168F" w:rsidRPr="006B168F" w:rsidRDefault="006B168F" w:rsidP="006B168F">
            <w:pPr>
              <w:widowControl w:val="0"/>
              <w:spacing w:line="276" w:lineRule="auto"/>
              <w:jc w:val="center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6B168F" w:rsidRPr="006B168F" w:rsidRDefault="006B168F" w:rsidP="006B168F">
            <w:pPr>
              <w:widowControl w:val="0"/>
              <w:spacing w:line="276" w:lineRule="auto"/>
              <w:jc w:val="center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Федоровский район</w:t>
            </w:r>
          </w:p>
          <w:p w:rsidR="006B168F" w:rsidRPr="006B168F" w:rsidRDefault="006B168F" w:rsidP="006B168F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B168F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Республики Башкортостан</w:t>
            </w:r>
          </w:p>
          <w:p w:rsidR="006B168F" w:rsidRPr="006B168F" w:rsidRDefault="006B168F" w:rsidP="006B168F">
            <w:pPr>
              <w:widowControl w:val="0"/>
              <w:spacing w:line="276" w:lineRule="auto"/>
              <w:jc w:val="center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</w:p>
          <w:p w:rsidR="006B168F" w:rsidRPr="006B168F" w:rsidRDefault="006B168F" w:rsidP="006B168F">
            <w:pPr>
              <w:widowControl w:val="0"/>
              <w:spacing w:line="276" w:lineRule="auto"/>
              <w:rPr>
                <w:rFonts w:eastAsia="SimSu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6B168F">
              <w:rPr>
                <w:rFonts w:ascii="B7Ant" w:eastAsia="SimSun" w:hAnsi="B7Ant" w:cs="B7Ant"/>
                <w:b/>
                <w:bCs/>
                <w:kern w:val="2"/>
                <w:sz w:val="20"/>
                <w:szCs w:val="20"/>
                <w:lang w:eastAsia="en-US"/>
              </w:rPr>
              <w:t></w:t>
            </w:r>
          </w:p>
        </w:tc>
      </w:tr>
    </w:tbl>
    <w:p w:rsidR="006B168F" w:rsidRPr="006B168F" w:rsidRDefault="006B168F" w:rsidP="006B168F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6B168F" w:rsidRPr="006B168F" w:rsidRDefault="006B168F" w:rsidP="006B168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68F">
        <w:rPr>
          <w:b/>
          <w:bCs/>
          <w:sz w:val="28"/>
          <w:szCs w:val="28"/>
          <w:lang w:eastAsia="ru-RU"/>
        </w:rPr>
        <w:t>КАРАР                                                    РЕШЕНИЕ</w:t>
      </w:r>
    </w:p>
    <w:p w:rsidR="006B168F" w:rsidRPr="006B168F" w:rsidRDefault="006B168F" w:rsidP="006B168F">
      <w:pPr>
        <w:keepNext/>
        <w:suppressAutoHyphens w:val="0"/>
        <w:outlineLvl w:val="0"/>
        <w:rPr>
          <w:b/>
          <w:bCs/>
          <w:sz w:val="28"/>
          <w:szCs w:val="28"/>
          <w:lang w:val="tt-RU" w:eastAsia="ru-RU"/>
        </w:rPr>
      </w:pPr>
      <w:r w:rsidRPr="006B168F">
        <w:rPr>
          <w:b/>
          <w:bCs/>
          <w:sz w:val="28"/>
          <w:szCs w:val="28"/>
          <w:lang w:eastAsia="ru-RU"/>
        </w:rPr>
        <w:t xml:space="preserve">       </w:t>
      </w:r>
    </w:p>
    <w:p w:rsidR="006B168F" w:rsidRPr="003A7484" w:rsidRDefault="003A7484" w:rsidP="006B168F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3A7484">
        <w:rPr>
          <w:rFonts w:eastAsia="SimSun"/>
          <w:b/>
          <w:bCs/>
          <w:kern w:val="2"/>
          <w:lang w:val="tt-RU" w:eastAsia="en-US"/>
        </w:rPr>
        <w:t xml:space="preserve"> 17 декабрь 2019 й.                                      № 3/28                                    17 декабря 2019 г.</w:t>
      </w:r>
    </w:p>
    <w:p w:rsidR="004B6F84" w:rsidRDefault="006B168F" w:rsidP="004B6F84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6F84" w:rsidRDefault="004B6F84" w:rsidP="006B16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Об утверждении прогнозного плана (программы) приватизации муниципального имущества сельского поселения </w:t>
      </w:r>
      <w:r w:rsidR="006B168F">
        <w:rPr>
          <w:b/>
          <w:bCs/>
          <w:sz w:val="28"/>
          <w:szCs w:val="28"/>
        </w:rPr>
        <w:t>Верхнеяуше</w:t>
      </w:r>
      <w:r>
        <w:rPr>
          <w:b/>
          <w:bCs/>
          <w:sz w:val="28"/>
          <w:szCs w:val="28"/>
        </w:rPr>
        <w:t xml:space="preserve">вский сельсовет муниципального района Федоровский  район </w:t>
      </w:r>
      <w:r w:rsidR="006B168F">
        <w:rPr>
          <w:b/>
          <w:bCs/>
          <w:sz w:val="28"/>
          <w:szCs w:val="28"/>
        </w:rPr>
        <w:t xml:space="preserve"> </w:t>
      </w:r>
      <w:r w:rsidR="005E4AEA">
        <w:rPr>
          <w:b/>
          <w:bCs/>
          <w:sz w:val="28"/>
          <w:szCs w:val="28"/>
        </w:rPr>
        <w:t>Республики Башкортостан на 2020</w:t>
      </w:r>
      <w:r>
        <w:rPr>
          <w:b/>
          <w:bCs/>
          <w:sz w:val="28"/>
          <w:szCs w:val="28"/>
        </w:rPr>
        <w:t>-202</w:t>
      </w:r>
      <w:r w:rsidR="005E4AE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</w:t>
      </w:r>
    </w:p>
    <w:p w:rsidR="004B6F84" w:rsidRDefault="004B6F84" w:rsidP="004B6F84">
      <w:pPr>
        <w:jc w:val="both"/>
        <w:rPr>
          <w:sz w:val="26"/>
          <w:szCs w:val="26"/>
        </w:rPr>
      </w:pPr>
    </w:p>
    <w:p w:rsidR="004B6F84" w:rsidRDefault="004B6F84" w:rsidP="004B6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Федеральных законов от 21 декабря 2001 года 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сельского поселения </w:t>
      </w:r>
      <w:r w:rsidR="006B168F">
        <w:rPr>
          <w:sz w:val="28"/>
          <w:szCs w:val="28"/>
        </w:rPr>
        <w:t>Верхнеяушевский</w:t>
      </w:r>
      <w:proofErr w:type="gramEnd"/>
      <w:r w:rsidR="006B1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двадцать седьмого созыва</w:t>
      </w:r>
    </w:p>
    <w:p w:rsidR="004B6F84" w:rsidRDefault="004B6F84" w:rsidP="004B6F8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B6F84" w:rsidRDefault="004B6F84" w:rsidP="004B6F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прогнозный план (программу) приватизации муниципального имущ</w:t>
      </w:r>
      <w:r w:rsidR="00000112">
        <w:rPr>
          <w:sz w:val="28"/>
          <w:szCs w:val="28"/>
        </w:rPr>
        <w:t>ества сельского поселения на 2020</w:t>
      </w:r>
      <w:r>
        <w:rPr>
          <w:sz w:val="28"/>
          <w:szCs w:val="28"/>
        </w:rPr>
        <w:t>-202</w:t>
      </w:r>
      <w:r w:rsidR="00000112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4B6F84" w:rsidRDefault="004B6F84" w:rsidP="004B6F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сельского поселения и на информационном стенде в здании Администрации.</w:t>
      </w:r>
    </w:p>
    <w:p w:rsidR="00666050" w:rsidRPr="00666050" w:rsidRDefault="00666050" w:rsidP="00666050">
      <w:pPr>
        <w:tabs>
          <w:tab w:val="left" w:pos="1080"/>
        </w:tabs>
        <w:suppressAutoHyphens w:val="0"/>
        <w:jc w:val="both"/>
        <w:rPr>
          <w:i/>
          <w:sz w:val="28"/>
          <w:szCs w:val="22"/>
          <w:lang w:eastAsia="ru-RU"/>
        </w:rPr>
      </w:pPr>
      <w:r>
        <w:rPr>
          <w:sz w:val="28"/>
          <w:szCs w:val="28"/>
        </w:rPr>
        <w:t xml:space="preserve">        </w:t>
      </w:r>
      <w:r w:rsidR="004B6F84">
        <w:rPr>
          <w:sz w:val="28"/>
          <w:szCs w:val="28"/>
        </w:rPr>
        <w:t xml:space="preserve">3. </w:t>
      </w:r>
      <w:proofErr w:type="gramStart"/>
      <w:r w:rsidR="004B6F84">
        <w:rPr>
          <w:sz w:val="28"/>
          <w:szCs w:val="28"/>
        </w:rPr>
        <w:t>Контроль за</w:t>
      </w:r>
      <w:proofErr w:type="gramEnd"/>
      <w:r w:rsidR="004B6F84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Pr="00666050">
        <w:rPr>
          <w:sz w:val="28"/>
          <w:szCs w:val="22"/>
          <w:lang w:eastAsia="ru-RU"/>
        </w:rPr>
        <w:t>по развитию предпринимательства, земельным вопросам, благоустройству, экологии и социально гуманитарным вопросам.</w:t>
      </w:r>
    </w:p>
    <w:p w:rsidR="004B6F84" w:rsidRDefault="00666050" w:rsidP="004B6F84">
      <w:pPr>
        <w:pStyle w:val="3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E79" w:rsidRPr="000F2E79" w:rsidRDefault="000F2E79" w:rsidP="000F2E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168F">
        <w:rPr>
          <w:bCs/>
          <w:sz w:val="28"/>
          <w:szCs w:val="28"/>
        </w:rPr>
        <w:t>Глава сельского поселения</w:t>
      </w:r>
    </w:p>
    <w:p w:rsidR="000F2E79" w:rsidRDefault="000F2E79" w:rsidP="006B168F">
      <w:pPr>
        <w:jc w:val="both"/>
        <w:rPr>
          <w:sz w:val="28"/>
          <w:szCs w:val="28"/>
        </w:rPr>
      </w:pPr>
      <w:r w:rsidRPr="000F2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Верхнеяушевский  сельсовет </w:t>
      </w:r>
    </w:p>
    <w:p w:rsidR="000F2E79" w:rsidRDefault="000F2E79" w:rsidP="006B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Федоровский</w:t>
      </w:r>
    </w:p>
    <w:p w:rsidR="004B6F84" w:rsidRPr="006B168F" w:rsidRDefault="000F2E79" w:rsidP="006B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 Республики Башкортостан</w:t>
      </w:r>
      <w:r w:rsidR="006B168F">
        <w:rPr>
          <w:bCs/>
          <w:sz w:val="28"/>
          <w:szCs w:val="28"/>
        </w:rPr>
        <w:t xml:space="preserve">:                      </w:t>
      </w:r>
      <w:r>
        <w:rPr>
          <w:bCs/>
          <w:sz w:val="28"/>
          <w:szCs w:val="28"/>
        </w:rPr>
        <w:t xml:space="preserve">   </w:t>
      </w:r>
      <w:r w:rsidR="006B168F">
        <w:rPr>
          <w:bCs/>
          <w:sz w:val="28"/>
          <w:szCs w:val="28"/>
        </w:rPr>
        <w:t xml:space="preserve">             В.Р. Дашкин</w:t>
      </w:r>
    </w:p>
    <w:p w:rsidR="004B6F84" w:rsidRDefault="004B6F84" w:rsidP="004B6F84">
      <w:pPr>
        <w:jc w:val="both"/>
        <w:rPr>
          <w:sz w:val="16"/>
          <w:szCs w:val="16"/>
        </w:rPr>
      </w:pPr>
    </w:p>
    <w:p w:rsidR="004B6F84" w:rsidRDefault="004B6F84" w:rsidP="004B6F84">
      <w:pPr>
        <w:jc w:val="both"/>
        <w:rPr>
          <w:sz w:val="16"/>
          <w:szCs w:val="16"/>
        </w:rPr>
      </w:pPr>
    </w:p>
    <w:p w:rsidR="004B6F84" w:rsidRDefault="003A7484" w:rsidP="004B6F84">
      <w:pPr>
        <w:pStyle w:val="3"/>
        <w:rPr>
          <w:bCs/>
          <w:iCs/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4B6F84" w:rsidRDefault="004B6F84" w:rsidP="004B6F84">
      <w:pPr>
        <w:ind w:left="5880"/>
        <w:jc w:val="both"/>
        <w:rPr>
          <w:sz w:val="28"/>
          <w:szCs w:val="28"/>
        </w:rPr>
      </w:pPr>
    </w:p>
    <w:p w:rsidR="004B6F84" w:rsidRDefault="004B6F84" w:rsidP="004B6F84">
      <w:pPr>
        <w:ind w:left="5880"/>
        <w:jc w:val="both"/>
        <w:rPr>
          <w:sz w:val="28"/>
          <w:szCs w:val="28"/>
        </w:rPr>
      </w:pPr>
    </w:p>
    <w:p w:rsidR="004B6F84" w:rsidRDefault="004B6F84" w:rsidP="004B6F84">
      <w:pPr>
        <w:ind w:left="5880"/>
        <w:jc w:val="both"/>
        <w:rPr>
          <w:sz w:val="28"/>
          <w:szCs w:val="28"/>
        </w:rPr>
      </w:pPr>
    </w:p>
    <w:p w:rsidR="004B6F84" w:rsidRDefault="004B6F84" w:rsidP="004B6F84">
      <w:pPr>
        <w:ind w:left="5880"/>
        <w:jc w:val="both"/>
        <w:rPr>
          <w:sz w:val="28"/>
          <w:szCs w:val="28"/>
        </w:rPr>
      </w:pPr>
    </w:p>
    <w:p w:rsidR="00A56ACC" w:rsidRDefault="00A56ACC" w:rsidP="00C15629">
      <w:pPr>
        <w:jc w:val="both"/>
        <w:rPr>
          <w:sz w:val="28"/>
          <w:szCs w:val="28"/>
        </w:rPr>
      </w:pPr>
    </w:p>
    <w:p w:rsidR="004B6F84" w:rsidRDefault="004B6F84" w:rsidP="004B6F84">
      <w:pPr>
        <w:ind w:left="5880"/>
        <w:jc w:val="both"/>
        <w:rPr>
          <w:sz w:val="28"/>
          <w:szCs w:val="28"/>
        </w:rPr>
      </w:pPr>
    </w:p>
    <w:p w:rsidR="004B6F84" w:rsidRDefault="004B6F84" w:rsidP="004B6F84">
      <w:pPr>
        <w:tabs>
          <w:tab w:val="left" w:pos="6237"/>
        </w:tabs>
        <w:jc w:val="both"/>
      </w:pPr>
    </w:p>
    <w:p w:rsidR="004B6F84" w:rsidRDefault="004B6F84" w:rsidP="004B6F84">
      <w:pPr>
        <w:tabs>
          <w:tab w:val="left" w:pos="6237"/>
        </w:tabs>
        <w:jc w:val="both"/>
        <w:rPr>
          <w:sz w:val="22"/>
          <w:szCs w:val="22"/>
        </w:rPr>
      </w:pPr>
      <w:r>
        <w:t xml:space="preserve">                                                                                      </w:t>
      </w:r>
      <w:r>
        <w:rPr>
          <w:sz w:val="22"/>
          <w:szCs w:val="22"/>
        </w:rPr>
        <w:t>Приложение № 1 к решению Совета</w:t>
      </w:r>
    </w:p>
    <w:p w:rsidR="00481ED7" w:rsidRDefault="004B6F84" w:rsidP="004B6F84">
      <w:pPr>
        <w:ind w:left="5245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сельского поселения </w:t>
      </w:r>
      <w:r w:rsidR="00573274">
        <w:rPr>
          <w:sz w:val="22"/>
          <w:szCs w:val="22"/>
        </w:rPr>
        <w:t>Верхнеяушевский</w:t>
      </w:r>
    </w:p>
    <w:p w:rsidR="004B6F84" w:rsidRDefault="00481ED7" w:rsidP="004B6F84">
      <w:pPr>
        <w:ind w:left="5245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B6F84">
        <w:rPr>
          <w:sz w:val="22"/>
          <w:szCs w:val="22"/>
        </w:rPr>
        <w:t xml:space="preserve">сельсовет </w:t>
      </w:r>
    </w:p>
    <w:p w:rsidR="004B6F84" w:rsidRDefault="004B6F84" w:rsidP="004B6F84">
      <w:pPr>
        <w:ind w:left="4537" w:firstLine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          </w:t>
      </w:r>
    </w:p>
    <w:p w:rsidR="004B6F84" w:rsidRDefault="004B6F84" w:rsidP="004B6F84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Фёдоровский район </w:t>
      </w:r>
    </w:p>
    <w:p w:rsidR="004B6F84" w:rsidRDefault="004B6F84" w:rsidP="004B6F84">
      <w:pPr>
        <w:ind w:left="5664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Республики Башкортостан</w:t>
      </w:r>
    </w:p>
    <w:p w:rsidR="004B6F84" w:rsidRPr="00C15629" w:rsidRDefault="004B6F84" w:rsidP="00C15629">
      <w:pPr>
        <w:tabs>
          <w:tab w:val="left" w:pos="5529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4F2B88">
        <w:rPr>
          <w:sz w:val="22"/>
          <w:szCs w:val="22"/>
        </w:rPr>
        <w:t xml:space="preserve">                         </w:t>
      </w:r>
      <w:r w:rsidR="00EC6E75">
        <w:rPr>
          <w:sz w:val="22"/>
          <w:szCs w:val="22"/>
        </w:rPr>
        <w:t xml:space="preserve">   от 17 декабр</w:t>
      </w:r>
      <w:r w:rsidR="00481ED7">
        <w:rPr>
          <w:sz w:val="22"/>
          <w:szCs w:val="22"/>
        </w:rPr>
        <w:t>я  201</w:t>
      </w:r>
      <w:r w:rsidR="00EC6E75">
        <w:rPr>
          <w:sz w:val="22"/>
          <w:szCs w:val="22"/>
        </w:rPr>
        <w:t>9</w:t>
      </w:r>
      <w:r w:rsidR="00481ED7">
        <w:rPr>
          <w:sz w:val="22"/>
          <w:szCs w:val="22"/>
        </w:rPr>
        <w:t xml:space="preserve"> года № </w:t>
      </w:r>
      <w:r w:rsidR="00EC6E75">
        <w:rPr>
          <w:sz w:val="22"/>
          <w:szCs w:val="22"/>
        </w:rPr>
        <w:t>3(28</w:t>
      </w:r>
      <w:r>
        <w:rPr>
          <w:sz w:val="22"/>
          <w:szCs w:val="22"/>
        </w:rPr>
        <w:t>)</w:t>
      </w:r>
    </w:p>
    <w:p w:rsidR="004B6F84" w:rsidRDefault="004B6F84" w:rsidP="004B6F84">
      <w:pPr>
        <w:jc w:val="center"/>
        <w:rPr>
          <w:b/>
        </w:rPr>
      </w:pPr>
      <w:r>
        <w:rPr>
          <w:b/>
        </w:rPr>
        <w:t xml:space="preserve">Прогнозный план (программа) приватизации муниципального имущества  сельского поселения </w:t>
      </w:r>
      <w:r w:rsidR="00573274">
        <w:rPr>
          <w:b/>
        </w:rPr>
        <w:t>Верхнеяушевский</w:t>
      </w:r>
      <w:r>
        <w:rPr>
          <w:b/>
        </w:rPr>
        <w:t xml:space="preserve"> сельсовет муниципального района Федоровский райо</w:t>
      </w:r>
      <w:r w:rsidR="00D65DBB">
        <w:rPr>
          <w:b/>
        </w:rPr>
        <w:t>н Республики Башкортостан на 2020</w:t>
      </w:r>
      <w:r>
        <w:rPr>
          <w:b/>
        </w:rPr>
        <w:t>-202</w:t>
      </w:r>
      <w:r w:rsidR="00D65DBB">
        <w:rPr>
          <w:b/>
        </w:rPr>
        <w:t>2</w:t>
      </w:r>
      <w:r>
        <w:rPr>
          <w:b/>
        </w:rPr>
        <w:t xml:space="preserve"> год</w:t>
      </w:r>
    </w:p>
    <w:p w:rsidR="004B6F84" w:rsidRDefault="004B6F84" w:rsidP="004B6F84">
      <w:pPr>
        <w:ind w:firstLine="720"/>
        <w:jc w:val="center"/>
      </w:pPr>
    </w:p>
    <w:p w:rsidR="004B6F84" w:rsidRDefault="004B6F84" w:rsidP="004B6F84">
      <w:pPr>
        <w:ind w:firstLine="720"/>
        <w:jc w:val="center"/>
        <w:rPr>
          <w:b/>
        </w:rPr>
      </w:pPr>
      <w:r>
        <w:rPr>
          <w:b/>
        </w:rPr>
        <w:t xml:space="preserve">Раздел 1. Основные направления в сфере приватизации </w:t>
      </w:r>
    </w:p>
    <w:p w:rsidR="004B6F84" w:rsidRDefault="00D65DBB" w:rsidP="004B6F84">
      <w:pPr>
        <w:ind w:firstLine="720"/>
        <w:jc w:val="center"/>
        <w:rPr>
          <w:b/>
        </w:rPr>
      </w:pPr>
      <w:r>
        <w:rPr>
          <w:b/>
        </w:rPr>
        <w:t>сельского поселения на 2020</w:t>
      </w:r>
      <w:r w:rsidR="004B6F84">
        <w:rPr>
          <w:b/>
        </w:rPr>
        <w:t>-202</w:t>
      </w:r>
      <w:r>
        <w:rPr>
          <w:b/>
        </w:rPr>
        <w:t>2</w:t>
      </w:r>
      <w:r w:rsidR="004B6F84">
        <w:rPr>
          <w:b/>
        </w:rPr>
        <w:t xml:space="preserve"> года.</w:t>
      </w:r>
    </w:p>
    <w:p w:rsidR="004B6F84" w:rsidRDefault="004B6F84" w:rsidP="004B6F84">
      <w:pPr>
        <w:jc w:val="both"/>
      </w:pPr>
      <w:r>
        <w:t xml:space="preserve">          </w:t>
      </w:r>
      <w:proofErr w:type="gramStart"/>
      <w:r>
        <w:t xml:space="preserve">Прогнозный план (программа) приватизации муниципального имущества сельского поселения </w:t>
      </w:r>
      <w:r w:rsidR="00573274">
        <w:t>Верхнеяушевский</w:t>
      </w:r>
      <w:r>
        <w:t xml:space="preserve"> сельсовет муниципального района Федоровский район Республики Башкортостан на 201</w:t>
      </w:r>
      <w:r w:rsidR="00444087">
        <w:t>9</w:t>
      </w:r>
      <w:r>
        <w:t>-202</w:t>
      </w:r>
      <w:r w:rsidR="00444087">
        <w:t>1</w:t>
      </w:r>
      <w:r>
        <w:t xml:space="preserve">  года разработан в соответствии с Федеральными законами от 21.12.2001 г. №178-ФЗ «О приватизации государственного и муниципального имущества» 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>
        <w:t xml:space="preserve">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B6F84" w:rsidRDefault="004B6F84" w:rsidP="004B6F84">
      <w:pPr>
        <w:ind w:firstLine="720"/>
        <w:jc w:val="both"/>
      </w:pPr>
      <w:r>
        <w:t>Основными задачами в сфере приватизаци</w:t>
      </w:r>
      <w:r w:rsidR="005E4AEA">
        <w:t>и муниципального имущества в 2020</w:t>
      </w:r>
      <w:r>
        <w:t>-202</w:t>
      </w:r>
      <w:r w:rsidR="005E4AEA">
        <w:t>2</w:t>
      </w:r>
      <w:r>
        <w:t xml:space="preserve"> годах являются:</w:t>
      </w:r>
    </w:p>
    <w:p w:rsidR="004B6F84" w:rsidRDefault="004B6F84" w:rsidP="004B6F84">
      <w:pPr>
        <w:ind w:firstLine="720"/>
        <w:jc w:val="both"/>
      </w:pPr>
      <w:r>
        <w:t xml:space="preserve">приватизация муниципального имущества сельского поселения, которое не обеспечивает выполнение муниципальных функций и полномочий сельского поселения </w:t>
      </w:r>
      <w:r w:rsidR="00573274">
        <w:t>Верхнеяушевский</w:t>
      </w:r>
      <w:r>
        <w:t xml:space="preserve"> сельсовет муниципального района Федоровский район Республики Башкортостан;</w:t>
      </w:r>
    </w:p>
    <w:p w:rsidR="004B6F84" w:rsidRDefault="004B6F84" w:rsidP="004B6F84">
      <w:pPr>
        <w:ind w:firstLine="720"/>
        <w:jc w:val="both"/>
      </w:pPr>
      <w:r>
        <w:t xml:space="preserve">стимулирование привлечения инвестиций в реальный сектор экономики сельского поселения </w:t>
      </w:r>
      <w:r w:rsidR="00573274">
        <w:t>Верхнеяушевский</w:t>
      </w:r>
      <w:r>
        <w:t xml:space="preserve"> сельсовет муниципального района Федоровский район Республики Башкортостан;</w:t>
      </w:r>
    </w:p>
    <w:p w:rsidR="004B6F84" w:rsidRDefault="004B6F84" w:rsidP="004B6F84">
      <w:pPr>
        <w:ind w:firstLine="720"/>
        <w:jc w:val="both"/>
      </w:pPr>
      <w:r>
        <w:t>формирование доходов бюджета сельского поселения.</w:t>
      </w:r>
    </w:p>
    <w:p w:rsidR="004B6F84" w:rsidRDefault="004B6F84" w:rsidP="004B6F84">
      <w:pPr>
        <w:ind w:firstLine="720"/>
        <w:jc w:val="both"/>
      </w:pPr>
      <w:r>
        <w:t xml:space="preserve">        </w:t>
      </w:r>
    </w:p>
    <w:p w:rsidR="004B6F84" w:rsidRDefault="004B6F84" w:rsidP="004B6F84">
      <w:pPr>
        <w:jc w:val="center"/>
        <w:rPr>
          <w:b/>
        </w:rPr>
      </w:pPr>
      <w:r>
        <w:rPr>
          <w:b/>
        </w:rPr>
        <w:t>Раздел 2. Перечень муниципального имущества сельского поселения, привати</w:t>
      </w:r>
      <w:r w:rsidR="007666F4">
        <w:rPr>
          <w:b/>
        </w:rPr>
        <w:t>зация которого планируется в 2020-2022</w:t>
      </w:r>
      <w:r>
        <w:rPr>
          <w:b/>
        </w:rPr>
        <w:t xml:space="preserve"> годах.</w:t>
      </w:r>
    </w:p>
    <w:p w:rsidR="00D17C12" w:rsidRDefault="00D17C12" w:rsidP="004B6F84">
      <w:pPr>
        <w:jc w:val="center"/>
        <w:rPr>
          <w:b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862"/>
        <w:gridCol w:w="832"/>
        <w:gridCol w:w="3543"/>
      </w:tblGrid>
      <w:tr w:rsidR="00C15629" w:rsidTr="00C15629">
        <w:tc>
          <w:tcPr>
            <w:tcW w:w="540" w:type="dxa"/>
          </w:tcPr>
          <w:p w:rsidR="009B5EAC" w:rsidRPr="00D17C12" w:rsidRDefault="009B5EAC" w:rsidP="004B6F84">
            <w:pPr>
              <w:jc w:val="center"/>
            </w:pPr>
            <w:r w:rsidRPr="00D17C12">
              <w:t xml:space="preserve">№ </w:t>
            </w:r>
            <w:proofErr w:type="gramStart"/>
            <w:r w:rsidRPr="00D17C12">
              <w:t>п</w:t>
            </w:r>
            <w:proofErr w:type="gramEnd"/>
            <w:r w:rsidRPr="00D17C12">
              <w:t>/п</w:t>
            </w:r>
          </w:p>
        </w:tc>
        <w:tc>
          <w:tcPr>
            <w:tcW w:w="2970" w:type="dxa"/>
          </w:tcPr>
          <w:p w:rsidR="009B5EAC" w:rsidRPr="00D17C12" w:rsidRDefault="009B5EAC" w:rsidP="004B6F84">
            <w:pPr>
              <w:jc w:val="center"/>
            </w:pPr>
            <w:r w:rsidRPr="00D17C12">
              <w:t>Наименование</w:t>
            </w:r>
          </w:p>
        </w:tc>
        <w:tc>
          <w:tcPr>
            <w:tcW w:w="1862" w:type="dxa"/>
          </w:tcPr>
          <w:p w:rsidR="009B5EAC" w:rsidRPr="00D17C12" w:rsidRDefault="009B5EAC" w:rsidP="004B6F84">
            <w:pPr>
              <w:jc w:val="center"/>
            </w:pPr>
            <w:r w:rsidRPr="00D17C12">
              <w:t>Характеристика</w:t>
            </w:r>
          </w:p>
        </w:tc>
        <w:tc>
          <w:tcPr>
            <w:tcW w:w="832" w:type="dxa"/>
          </w:tcPr>
          <w:p w:rsidR="009B5EAC" w:rsidRPr="00D17C12" w:rsidRDefault="009B5EAC" w:rsidP="004B6F84">
            <w:pPr>
              <w:jc w:val="center"/>
            </w:pPr>
            <w:r w:rsidRPr="00D17C12">
              <w:t xml:space="preserve">Площадь </w:t>
            </w:r>
            <w:proofErr w:type="spellStart"/>
            <w:r w:rsidRPr="00D17C12">
              <w:t>кв.м</w:t>
            </w:r>
            <w:proofErr w:type="spellEnd"/>
            <w:r w:rsidRPr="00D17C12">
              <w:t>.</w:t>
            </w:r>
          </w:p>
        </w:tc>
        <w:tc>
          <w:tcPr>
            <w:tcW w:w="3543" w:type="dxa"/>
          </w:tcPr>
          <w:p w:rsidR="009B5EAC" w:rsidRPr="00D17C12" w:rsidRDefault="009B5EAC" w:rsidP="004B6F84">
            <w:pPr>
              <w:jc w:val="center"/>
            </w:pPr>
            <w:r w:rsidRPr="00D17C12">
              <w:t>Адрес</w:t>
            </w:r>
          </w:p>
        </w:tc>
      </w:tr>
      <w:tr w:rsidR="00C15629" w:rsidTr="00C15629">
        <w:tc>
          <w:tcPr>
            <w:tcW w:w="540" w:type="dxa"/>
          </w:tcPr>
          <w:p w:rsidR="00FE4162" w:rsidRPr="00D17C12" w:rsidRDefault="00FE4162" w:rsidP="004B6F84">
            <w:pPr>
              <w:jc w:val="center"/>
            </w:pPr>
            <w:r w:rsidRPr="00D17C12">
              <w:t>1</w:t>
            </w:r>
          </w:p>
        </w:tc>
        <w:tc>
          <w:tcPr>
            <w:tcW w:w="2970" w:type="dxa"/>
          </w:tcPr>
          <w:p w:rsidR="00FE4162" w:rsidRPr="00D17C12" w:rsidRDefault="00FE4162" w:rsidP="004B6F84">
            <w:pPr>
              <w:jc w:val="center"/>
            </w:pPr>
            <w:r w:rsidRPr="00D17C12">
              <w:rPr>
                <w:sz w:val="22"/>
                <w:szCs w:val="22"/>
              </w:rPr>
              <w:t>Нежилое здание (столовая</w:t>
            </w:r>
            <w:r w:rsidRPr="00D17C12">
              <w:rPr>
                <w:sz w:val="22"/>
                <w:szCs w:val="22"/>
              </w:rPr>
              <w:t>)</w:t>
            </w:r>
          </w:p>
        </w:tc>
        <w:tc>
          <w:tcPr>
            <w:tcW w:w="1862" w:type="dxa"/>
          </w:tcPr>
          <w:p w:rsidR="00FE4162" w:rsidRPr="00D17C12" w:rsidRDefault="00FE4162" w:rsidP="004B6F84">
            <w:pPr>
              <w:jc w:val="center"/>
            </w:pPr>
            <w:r w:rsidRPr="00D17C12">
              <w:rPr>
                <w:sz w:val="22"/>
                <w:szCs w:val="22"/>
              </w:rPr>
              <w:t>02:49:000000:702</w:t>
            </w:r>
          </w:p>
        </w:tc>
        <w:tc>
          <w:tcPr>
            <w:tcW w:w="832" w:type="dxa"/>
          </w:tcPr>
          <w:p w:rsidR="00FE4162" w:rsidRPr="00D17C12" w:rsidRDefault="00FE4162" w:rsidP="004B6F84">
            <w:pPr>
              <w:jc w:val="center"/>
            </w:pPr>
            <w:r w:rsidRPr="00D17C12">
              <w:t>127,6</w:t>
            </w:r>
          </w:p>
        </w:tc>
        <w:tc>
          <w:tcPr>
            <w:tcW w:w="3543" w:type="dxa"/>
          </w:tcPr>
          <w:p w:rsidR="00FE4162" w:rsidRPr="00D17C12" w:rsidRDefault="00FE4162" w:rsidP="0054758F">
            <w:r w:rsidRPr="00D17C12">
              <w:t>РБ, Федоровский район, д. Гоголевка, ул. Заречная, д.1</w:t>
            </w:r>
          </w:p>
        </w:tc>
      </w:tr>
      <w:tr w:rsidR="00C15629" w:rsidRPr="001C5F09" w:rsidTr="00C15629">
        <w:tc>
          <w:tcPr>
            <w:tcW w:w="540" w:type="dxa"/>
          </w:tcPr>
          <w:p w:rsidR="00FE4162" w:rsidRPr="00D17C12" w:rsidRDefault="00FE4162" w:rsidP="004B6F84">
            <w:pPr>
              <w:jc w:val="center"/>
            </w:pPr>
            <w:r w:rsidRPr="00D17C12">
              <w:t>2</w:t>
            </w:r>
          </w:p>
        </w:tc>
        <w:tc>
          <w:tcPr>
            <w:tcW w:w="2970" w:type="dxa"/>
          </w:tcPr>
          <w:p w:rsidR="00FE4162" w:rsidRPr="00D17C12" w:rsidRDefault="00FE4162" w:rsidP="009B5EAC">
            <w:pPr>
              <w:jc w:val="both"/>
            </w:pPr>
            <w:r w:rsidRPr="00D17C12">
              <w:t>Земельный участок</w:t>
            </w:r>
            <w:r w:rsidR="00E07EC9">
              <w:t xml:space="preserve"> (столовая)</w:t>
            </w:r>
          </w:p>
        </w:tc>
        <w:tc>
          <w:tcPr>
            <w:tcW w:w="1862" w:type="dxa"/>
          </w:tcPr>
          <w:p w:rsidR="00FE4162" w:rsidRPr="00D17C12" w:rsidRDefault="00FE4162" w:rsidP="001C5F09">
            <w:pPr>
              <w:jc w:val="center"/>
            </w:pPr>
            <w:r w:rsidRPr="00D17C12">
              <w:rPr>
                <w:sz w:val="22"/>
                <w:szCs w:val="22"/>
              </w:rPr>
              <w:t>02:49:</w:t>
            </w:r>
            <w:r w:rsidRPr="00D17C12">
              <w:rPr>
                <w:sz w:val="22"/>
                <w:szCs w:val="22"/>
              </w:rPr>
              <w:t>040901</w:t>
            </w:r>
            <w:r>
              <w:rPr>
                <w:sz w:val="22"/>
                <w:szCs w:val="22"/>
              </w:rPr>
              <w:t>:15</w:t>
            </w:r>
          </w:p>
        </w:tc>
        <w:tc>
          <w:tcPr>
            <w:tcW w:w="832" w:type="dxa"/>
          </w:tcPr>
          <w:p w:rsidR="00FE4162" w:rsidRPr="00D17C12" w:rsidRDefault="00FE4162" w:rsidP="004B6F84">
            <w:pPr>
              <w:jc w:val="center"/>
            </w:pPr>
            <w:r w:rsidRPr="00D17C12">
              <w:t>315</w:t>
            </w:r>
          </w:p>
        </w:tc>
        <w:tc>
          <w:tcPr>
            <w:tcW w:w="3543" w:type="dxa"/>
          </w:tcPr>
          <w:p w:rsidR="00FE4162" w:rsidRPr="00D17C12" w:rsidRDefault="00FE4162" w:rsidP="001C5F09">
            <w:r w:rsidRPr="00D17C12">
              <w:t>РБ, Федоровский район, д. Гоголевка, ул. Заречная, д.1</w:t>
            </w:r>
          </w:p>
        </w:tc>
      </w:tr>
      <w:tr w:rsidR="00C15629" w:rsidTr="00C15629">
        <w:tc>
          <w:tcPr>
            <w:tcW w:w="540" w:type="dxa"/>
          </w:tcPr>
          <w:p w:rsidR="00FE4162" w:rsidRPr="00D17C12" w:rsidRDefault="00FE4162" w:rsidP="004B6F84">
            <w:pPr>
              <w:jc w:val="center"/>
            </w:pPr>
            <w:r w:rsidRPr="00D17C12">
              <w:t>3</w:t>
            </w:r>
          </w:p>
        </w:tc>
        <w:tc>
          <w:tcPr>
            <w:tcW w:w="2970" w:type="dxa"/>
          </w:tcPr>
          <w:p w:rsidR="00FE4162" w:rsidRPr="00D17C12" w:rsidRDefault="00FE4162" w:rsidP="001C5F09">
            <w:r w:rsidRPr="00D17C12">
              <w:rPr>
                <w:sz w:val="22"/>
                <w:szCs w:val="22"/>
              </w:rPr>
              <w:t>Не</w:t>
            </w:r>
            <w:r w:rsidRPr="00D17C12">
              <w:rPr>
                <w:sz w:val="22"/>
                <w:szCs w:val="22"/>
              </w:rPr>
              <w:t>жилое здание (сенохранилище)</w:t>
            </w:r>
          </w:p>
        </w:tc>
        <w:tc>
          <w:tcPr>
            <w:tcW w:w="1862" w:type="dxa"/>
          </w:tcPr>
          <w:p w:rsidR="00FE4162" w:rsidRPr="00D17C12" w:rsidRDefault="00FE4162" w:rsidP="001C5F09">
            <w:pPr>
              <w:jc w:val="center"/>
            </w:pPr>
            <w:r w:rsidRPr="00D17C12">
              <w:rPr>
                <w:sz w:val="22"/>
                <w:szCs w:val="22"/>
              </w:rPr>
              <w:t>02:49:</w:t>
            </w:r>
            <w:r w:rsidRPr="00D17C12">
              <w:rPr>
                <w:sz w:val="22"/>
                <w:szCs w:val="22"/>
              </w:rPr>
              <w:t>0403</w:t>
            </w:r>
            <w:r w:rsidRPr="00D17C12">
              <w:rPr>
                <w:sz w:val="22"/>
                <w:szCs w:val="22"/>
              </w:rPr>
              <w:t>01</w:t>
            </w:r>
            <w:r w:rsidRPr="00D17C12">
              <w:rPr>
                <w:sz w:val="22"/>
                <w:szCs w:val="22"/>
              </w:rPr>
              <w:t>:68</w:t>
            </w:r>
          </w:p>
        </w:tc>
        <w:tc>
          <w:tcPr>
            <w:tcW w:w="832" w:type="dxa"/>
          </w:tcPr>
          <w:p w:rsidR="00FE4162" w:rsidRPr="00D17C12" w:rsidRDefault="00FE4162" w:rsidP="004B6F84">
            <w:pPr>
              <w:jc w:val="center"/>
            </w:pPr>
            <w:r w:rsidRPr="00D17C12">
              <w:t>375</w:t>
            </w:r>
          </w:p>
        </w:tc>
        <w:tc>
          <w:tcPr>
            <w:tcW w:w="3543" w:type="dxa"/>
          </w:tcPr>
          <w:p w:rsidR="00FE4162" w:rsidRPr="00D17C12" w:rsidRDefault="00FE4162" w:rsidP="001C5F09">
            <w:pPr>
              <w:rPr>
                <w:sz w:val="22"/>
                <w:szCs w:val="22"/>
              </w:rPr>
            </w:pPr>
            <w:r w:rsidRPr="00D17C12">
              <w:rPr>
                <w:sz w:val="22"/>
                <w:szCs w:val="22"/>
              </w:rPr>
              <w:t>РБ</w:t>
            </w:r>
            <w:r w:rsidRPr="00D17C12">
              <w:rPr>
                <w:sz w:val="22"/>
                <w:szCs w:val="22"/>
              </w:rPr>
              <w:t xml:space="preserve">, Федоровский р-н, </w:t>
            </w:r>
            <w:r w:rsidRPr="00D17C12">
              <w:rPr>
                <w:sz w:val="22"/>
                <w:szCs w:val="22"/>
              </w:rPr>
              <w:t xml:space="preserve"> примерно в 415 метрах по направлению на юго-восток от ориентира д. Гоголевка</w:t>
            </w:r>
          </w:p>
        </w:tc>
      </w:tr>
      <w:tr w:rsidR="00C15629" w:rsidTr="00C15629">
        <w:tc>
          <w:tcPr>
            <w:tcW w:w="540" w:type="dxa"/>
          </w:tcPr>
          <w:p w:rsidR="00FE4162" w:rsidRPr="00D17C12" w:rsidRDefault="00FE4162" w:rsidP="004B6F84">
            <w:pPr>
              <w:jc w:val="center"/>
            </w:pPr>
            <w:r w:rsidRPr="00D17C12">
              <w:t>4</w:t>
            </w:r>
          </w:p>
        </w:tc>
        <w:tc>
          <w:tcPr>
            <w:tcW w:w="2970" w:type="dxa"/>
          </w:tcPr>
          <w:p w:rsidR="00FE4162" w:rsidRPr="00D17C12" w:rsidRDefault="00FE4162" w:rsidP="00D17C12">
            <w:r w:rsidRPr="00D17C12">
              <w:t>Земельный участок</w:t>
            </w:r>
            <w:r w:rsidR="00E07EC9">
              <w:t xml:space="preserve"> (сенохранилище)</w:t>
            </w:r>
          </w:p>
        </w:tc>
        <w:tc>
          <w:tcPr>
            <w:tcW w:w="1862" w:type="dxa"/>
          </w:tcPr>
          <w:p w:rsidR="00FE4162" w:rsidRPr="00D17C12" w:rsidRDefault="00FE4162" w:rsidP="004B6F84">
            <w:pPr>
              <w:jc w:val="center"/>
            </w:pPr>
            <w:r w:rsidRPr="00D17C12">
              <w:rPr>
                <w:sz w:val="22"/>
                <w:szCs w:val="22"/>
              </w:rPr>
              <w:t>02:49:040301</w:t>
            </w:r>
            <w:r w:rsidRPr="00D17C12">
              <w:rPr>
                <w:sz w:val="22"/>
                <w:szCs w:val="22"/>
              </w:rPr>
              <w:t>:66</w:t>
            </w:r>
          </w:p>
        </w:tc>
        <w:tc>
          <w:tcPr>
            <w:tcW w:w="832" w:type="dxa"/>
          </w:tcPr>
          <w:p w:rsidR="00FE4162" w:rsidRPr="00D17C12" w:rsidRDefault="00FE4162" w:rsidP="004B6F84">
            <w:pPr>
              <w:jc w:val="center"/>
            </w:pPr>
            <w:r w:rsidRPr="00D17C12">
              <w:t>1500</w:t>
            </w:r>
          </w:p>
        </w:tc>
        <w:tc>
          <w:tcPr>
            <w:tcW w:w="3543" w:type="dxa"/>
          </w:tcPr>
          <w:p w:rsidR="00FE4162" w:rsidRPr="00D17C12" w:rsidRDefault="00FE4162" w:rsidP="00D17C12">
            <w:pPr>
              <w:jc w:val="both"/>
            </w:pPr>
            <w:r w:rsidRPr="00D17C12">
              <w:rPr>
                <w:sz w:val="22"/>
                <w:szCs w:val="22"/>
              </w:rPr>
              <w:t>РБ,</w:t>
            </w:r>
            <w:r w:rsidRPr="00D17C12">
              <w:rPr>
                <w:sz w:val="22"/>
                <w:szCs w:val="22"/>
              </w:rPr>
              <w:t xml:space="preserve"> Федоровский р-н,  примерно в 415 метрах по направлению на юго-восток от ориентира д. Гоголевка</w:t>
            </w:r>
          </w:p>
        </w:tc>
      </w:tr>
      <w:tr w:rsidR="00C15629" w:rsidTr="00C15629">
        <w:tc>
          <w:tcPr>
            <w:tcW w:w="540" w:type="dxa"/>
          </w:tcPr>
          <w:p w:rsidR="00FE4162" w:rsidRPr="00D17C12" w:rsidRDefault="00FE4162" w:rsidP="004B6F84">
            <w:pPr>
              <w:jc w:val="center"/>
            </w:pPr>
            <w:r w:rsidRPr="00D17C12">
              <w:t>5</w:t>
            </w:r>
          </w:p>
        </w:tc>
        <w:tc>
          <w:tcPr>
            <w:tcW w:w="2970" w:type="dxa"/>
          </w:tcPr>
          <w:p w:rsidR="00FE4162" w:rsidRPr="00D17C12" w:rsidRDefault="00FE4162" w:rsidP="004B6F84">
            <w:pPr>
              <w:jc w:val="center"/>
            </w:pPr>
            <w:r w:rsidRPr="00D17C12">
              <w:rPr>
                <w:sz w:val="22"/>
                <w:szCs w:val="22"/>
              </w:rPr>
              <w:t>Нежилое здание (правление колхоза</w:t>
            </w:r>
            <w:r w:rsidRPr="00D17C12">
              <w:rPr>
                <w:sz w:val="22"/>
                <w:szCs w:val="22"/>
              </w:rPr>
              <w:t>)</w:t>
            </w:r>
          </w:p>
        </w:tc>
        <w:tc>
          <w:tcPr>
            <w:tcW w:w="1862" w:type="dxa"/>
          </w:tcPr>
          <w:p w:rsidR="00FE4162" w:rsidRPr="00D17C12" w:rsidRDefault="00FE4162" w:rsidP="00D17C12">
            <w:pPr>
              <w:jc w:val="center"/>
            </w:pPr>
            <w:r w:rsidRPr="00D17C12">
              <w:rPr>
                <w:sz w:val="22"/>
                <w:szCs w:val="22"/>
              </w:rPr>
              <w:t>02:49:040</w:t>
            </w:r>
            <w:r w:rsidRPr="00D17C12">
              <w:rPr>
                <w:sz w:val="22"/>
                <w:szCs w:val="22"/>
              </w:rPr>
              <w:t>4</w:t>
            </w:r>
            <w:r w:rsidRPr="00D17C12">
              <w:rPr>
                <w:sz w:val="22"/>
                <w:szCs w:val="22"/>
              </w:rPr>
              <w:t>01</w:t>
            </w:r>
            <w:r w:rsidRPr="00D17C12">
              <w:rPr>
                <w:sz w:val="22"/>
                <w:szCs w:val="22"/>
              </w:rPr>
              <w:t>:534</w:t>
            </w:r>
          </w:p>
        </w:tc>
        <w:tc>
          <w:tcPr>
            <w:tcW w:w="832" w:type="dxa"/>
          </w:tcPr>
          <w:p w:rsidR="00FE4162" w:rsidRPr="00D17C12" w:rsidRDefault="00FE4162" w:rsidP="004B6F84">
            <w:pPr>
              <w:jc w:val="center"/>
            </w:pPr>
            <w:r w:rsidRPr="00D17C12">
              <w:t>228</w:t>
            </w:r>
          </w:p>
        </w:tc>
        <w:tc>
          <w:tcPr>
            <w:tcW w:w="3543" w:type="dxa"/>
          </w:tcPr>
          <w:p w:rsidR="00FE4162" w:rsidRPr="00D17C12" w:rsidRDefault="00FE4162" w:rsidP="003E0CE3">
            <w:pPr>
              <w:jc w:val="both"/>
            </w:pPr>
            <w:r w:rsidRPr="00D17C12">
              <w:t>РБ, Федоровский район, с. Верхнеяушево</w:t>
            </w:r>
            <w:r w:rsidR="003E0CE3">
              <w:t xml:space="preserve">, ул. </w:t>
            </w:r>
            <w:proofErr w:type="gramStart"/>
            <w:r w:rsidR="003E0CE3">
              <w:t>Молодежная</w:t>
            </w:r>
            <w:proofErr w:type="gramEnd"/>
            <w:r w:rsidR="003E0CE3">
              <w:t>, д. 1</w:t>
            </w:r>
          </w:p>
        </w:tc>
      </w:tr>
    </w:tbl>
    <w:p w:rsidR="009B5EAC" w:rsidRDefault="009B5EAC" w:rsidP="004B6F84">
      <w:pPr>
        <w:jc w:val="center"/>
        <w:rPr>
          <w:b/>
        </w:rPr>
      </w:pPr>
    </w:p>
    <w:p w:rsidR="004B6F84" w:rsidRDefault="004B6F84" w:rsidP="004B6F84">
      <w:pPr>
        <w:tabs>
          <w:tab w:val="left" w:pos="7830"/>
        </w:tabs>
        <w:jc w:val="both"/>
        <w:rPr>
          <w:sz w:val="26"/>
          <w:szCs w:val="26"/>
        </w:rPr>
      </w:pPr>
    </w:p>
    <w:p w:rsidR="004B6F84" w:rsidRDefault="004B6F84" w:rsidP="00F81EC8">
      <w:pPr>
        <w:pStyle w:val="3"/>
        <w:ind w:left="0"/>
      </w:pPr>
      <w:r>
        <w:rPr>
          <w:sz w:val="28"/>
          <w:szCs w:val="28"/>
        </w:rPr>
        <w:t xml:space="preserve">            Управляющая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A1CE5">
        <w:rPr>
          <w:sz w:val="28"/>
          <w:szCs w:val="28"/>
        </w:rPr>
        <w:t>Дашкина М.Р.</w:t>
      </w:r>
      <w:r w:rsidR="00F81EC8">
        <w:t xml:space="preserve"> </w:t>
      </w:r>
    </w:p>
    <w:p w:rsidR="00B441FD" w:rsidRDefault="00B441FD"/>
    <w:sectPr w:rsidR="00B441FD" w:rsidSect="00732D1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406"/>
    <w:multiLevelType w:val="multilevel"/>
    <w:tmpl w:val="C92C39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16"/>
    <w:rsid w:val="00000112"/>
    <w:rsid w:val="00014FA1"/>
    <w:rsid w:val="000F2E79"/>
    <w:rsid w:val="001C5F09"/>
    <w:rsid w:val="002D2D16"/>
    <w:rsid w:val="003A7484"/>
    <w:rsid w:val="003E0CE3"/>
    <w:rsid w:val="00444087"/>
    <w:rsid w:val="00481ED7"/>
    <w:rsid w:val="004B6F84"/>
    <w:rsid w:val="004F2B88"/>
    <w:rsid w:val="00544140"/>
    <w:rsid w:val="00573274"/>
    <w:rsid w:val="005E4AEA"/>
    <w:rsid w:val="00652097"/>
    <w:rsid w:val="00666050"/>
    <w:rsid w:val="006A1CE5"/>
    <w:rsid w:val="006B168F"/>
    <w:rsid w:val="006B1756"/>
    <w:rsid w:val="00732D19"/>
    <w:rsid w:val="007666F4"/>
    <w:rsid w:val="0083452B"/>
    <w:rsid w:val="009B5EAC"/>
    <w:rsid w:val="00A56ACC"/>
    <w:rsid w:val="00B441FD"/>
    <w:rsid w:val="00C15629"/>
    <w:rsid w:val="00D17C12"/>
    <w:rsid w:val="00D65DBB"/>
    <w:rsid w:val="00E07EC9"/>
    <w:rsid w:val="00EC6E75"/>
    <w:rsid w:val="00F81EC8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6F8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B6F8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nhideWhenUsed/>
    <w:rsid w:val="004B6F8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6F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4B6F84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4B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6F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F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6B168F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6F8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B6F8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nhideWhenUsed/>
    <w:rsid w:val="004B6F8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6F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4B6F84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4B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6F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F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6B168F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</cp:revision>
  <cp:lastPrinted>2020-02-12T10:15:00Z</cp:lastPrinted>
  <dcterms:created xsi:type="dcterms:W3CDTF">2018-12-26T03:59:00Z</dcterms:created>
  <dcterms:modified xsi:type="dcterms:W3CDTF">2020-02-12T10:16:00Z</dcterms:modified>
</cp:coreProperties>
</file>